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2081" w14:textId="77777777" w:rsidR="002D7ECA" w:rsidRDefault="002D7ECA">
      <w:pPr>
        <w:tabs>
          <w:tab w:val="center" w:pos="4680"/>
          <w:tab w:val="right" w:pos="9360"/>
        </w:tabs>
        <w:spacing w:after="0" w:line="240" w:lineRule="auto"/>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2D7ECA" w14:paraId="0941CC8B" w14:textId="77777777">
        <w:tc>
          <w:tcPr>
            <w:tcW w:w="540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1725C0C5" w14:textId="77777777" w:rsidR="002D7ECA" w:rsidRDefault="002E27FD">
            <w:pPr>
              <w:tabs>
                <w:tab w:val="center" w:pos="4680"/>
                <w:tab w:val="right" w:pos="9360"/>
              </w:tabs>
              <w:spacing w:after="0" w:line="240" w:lineRule="auto"/>
            </w:pPr>
            <w:r>
              <w:rPr>
                <w:noProof/>
              </w:rPr>
              <w:drawing>
                <wp:inline distT="0" distB="0" distL="0" distR="0" wp14:anchorId="47AF0B55" wp14:editId="21528BAE">
                  <wp:extent cx="2191532" cy="518195"/>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2191532" cy="518195"/>
                          </a:xfrm>
                          <a:prstGeom prst="rect">
                            <a:avLst/>
                          </a:prstGeom>
                          <a:ln/>
                        </pic:spPr>
                      </pic:pic>
                    </a:graphicData>
                  </a:graphic>
                </wp:inline>
              </w:drawing>
            </w:r>
          </w:p>
        </w:tc>
        <w:tc>
          <w:tcPr>
            <w:tcW w:w="540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60F91F" w14:textId="1E972709" w:rsidR="002D7ECA" w:rsidRDefault="00120347">
            <w:pPr>
              <w:tabs>
                <w:tab w:val="center" w:pos="4680"/>
                <w:tab w:val="right" w:pos="9360"/>
              </w:tabs>
              <w:spacing w:after="0" w:line="240" w:lineRule="auto"/>
              <w:jc w:val="right"/>
              <w:rPr>
                <w:b/>
                <w:color w:val="49C0B6"/>
                <w:sz w:val="28"/>
                <w:szCs w:val="28"/>
              </w:rPr>
            </w:pPr>
            <w:r>
              <w:rPr>
                <w:rFonts w:ascii="Poppins" w:eastAsia="Poppins" w:hAnsi="Poppins" w:cs="Poppins"/>
                <w:b/>
                <w:color w:val="49C0B6"/>
                <w:sz w:val="28"/>
                <w:szCs w:val="28"/>
              </w:rPr>
              <w:t xml:space="preserve">Volunteer &amp; Partner </w:t>
            </w:r>
            <w:r>
              <w:rPr>
                <w:rFonts w:ascii="Poppins" w:eastAsia="Poppins" w:hAnsi="Poppins" w:cs="Poppins"/>
                <w:b/>
                <w:color w:val="49C0B6"/>
                <w:sz w:val="28"/>
                <w:szCs w:val="28"/>
              </w:rPr>
              <w:br/>
              <w:t>Services Coordinator</w:t>
            </w:r>
            <w:r w:rsidR="002E27FD">
              <w:rPr>
                <w:rFonts w:ascii="Poppins" w:eastAsia="Poppins" w:hAnsi="Poppins" w:cs="Poppins"/>
                <w:b/>
                <w:color w:val="49C0B6"/>
                <w:sz w:val="28"/>
                <w:szCs w:val="28"/>
              </w:rPr>
              <w:br/>
              <w:t>Job Description</w:t>
            </w:r>
          </w:p>
        </w:tc>
      </w:tr>
    </w:tbl>
    <w:p w14:paraId="3C509F67" w14:textId="77777777" w:rsidR="002D7ECA" w:rsidRDefault="002D7ECA">
      <w:pPr>
        <w:spacing w:before="100" w:after="0" w:line="240" w:lineRule="auto"/>
        <w:ind w:right="280"/>
        <w:rPr>
          <w:rFonts w:ascii="Poppins" w:eastAsia="Poppins" w:hAnsi="Poppins" w:cs="Poppins"/>
          <w:b/>
          <w:color w:val="49C0B6"/>
        </w:rPr>
      </w:pPr>
    </w:p>
    <w:p w14:paraId="7C000104" w14:textId="77777777" w:rsidR="002D7ECA" w:rsidRDefault="002E27FD">
      <w:pPr>
        <w:spacing w:before="100" w:after="0" w:line="240" w:lineRule="auto"/>
        <w:ind w:right="280"/>
        <w:rPr>
          <w:rFonts w:ascii="Poppins" w:eastAsia="Poppins" w:hAnsi="Poppins" w:cs="Poppins"/>
          <w:b/>
          <w:color w:val="49C0B6"/>
        </w:rPr>
      </w:pPr>
      <w:r>
        <w:rPr>
          <w:rFonts w:ascii="Poppins" w:eastAsia="Poppins" w:hAnsi="Poppins" w:cs="Poppins"/>
          <w:b/>
          <w:color w:val="49C0B6"/>
        </w:rPr>
        <w:t xml:space="preserve">About Us </w:t>
      </w:r>
    </w:p>
    <w:p w14:paraId="2733E50D" w14:textId="77777777" w:rsidR="002D7ECA" w:rsidRDefault="002E27FD">
      <w:pPr>
        <w:spacing w:before="100" w:after="0" w:line="240" w:lineRule="auto"/>
        <w:ind w:right="280"/>
        <w:rPr>
          <w:rFonts w:ascii="Poppins" w:eastAsia="Poppins" w:hAnsi="Poppins" w:cs="Poppins"/>
        </w:rPr>
      </w:pPr>
      <w:r>
        <w:rPr>
          <w:rFonts w:ascii="Poppins" w:eastAsia="Poppins" w:hAnsi="Poppins" w:cs="Poppins"/>
        </w:rPr>
        <w:t xml:space="preserve">Star House exists to lift young people out of homelessness and into a community of hope. Founded in 2006, Star House operates our nation’s only 24/7/365 drop-in center for teens and young adults experiencing homelessness that offers immediate access to safety and hosts continuous best practice research for effective service. Along with the Finance Fund and Columbus Metropolitan Housing Authority, Star House operates the only housing village of its kind in Central Ohio for young people who are exiting homelessness. The organization met the unique needs of 1,160 individual young people in 2022, successfully connecting them with housing, jobs, education, health care, therapy, and a range of community resources. </w:t>
      </w:r>
    </w:p>
    <w:p w14:paraId="0CE6DB19" w14:textId="6DAF5DD2" w:rsidR="002D7ECA" w:rsidRDefault="002E27FD">
      <w:pPr>
        <w:spacing w:before="100" w:after="0" w:line="240" w:lineRule="auto"/>
        <w:ind w:right="280"/>
        <w:rPr>
          <w:rFonts w:ascii="Poppins" w:eastAsia="Poppins" w:hAnsi="Poppins" w:cs="Poppins"/>
        </w:rPr>
      </w:pPr>
      <w:r>
        <w:rPr>
          <w:rFonts w:ascii="Poppins" w:eastAsia="Poppins" w:hAnsi="Poppins" w:cs="Poppins"/>
        </w:rPr>
        <w:br/>
        <w:t xml:space="preserve">Star House’s mission is to do whatever it takes to support young people as they exit homelessness and thrive in a community of hope. Our vision is to replicate our evidence-based model of service for youth nationally and globally, based on the demand for our services in other communities. </w:t>
      </w:r>
      <w:r>
        <w:rPr>
          <w:rFonts w:ascii="Poppins" w:eastAsia="Poppins" w:hAnsi="Poppins" w:cs="Poppins"/>
        </w:rPr>
        <w:br/>
      </w:r>
      <w:r>
        <w:rPr>
          <w:rFonts w:ascii="Poppins" w:eastAsia="Poppins" w:hAnsi="Poppins" w:cs="Poppins"/>
        </w:rPr>
        <w:br/>
        <w:t>We are seeking a</w:t>
      </w:r>
      <w:r w:rsidR="00536FEB">
        <w:rPr>
          <w:rFonts w:ascii="Poppins" w:eastAsia="Poppins" w:hAnsi="Poppins" w:cs="Poppins"/>
        </w:rPr>
        <w:t xml:space="preserve">n </w:t>
      </w:r>
      <w:r w:rsidR="00120347">
        <w:rPr>
          <w:rFonts w:ascii="Poppins" w:eastAsia="Poppins" w:hAnsi="Poppins" w:cs="Poppins"/>
        </w:rPr>
        <w:t>Volunteer &amp; Partner Services Coordinator</w:t>
      </w:r>
      <w:r w:rsidR="00536FEB">
        <w:rPr>
          <w:rFonts w:ascii="Poppins" w:eastAsia="Poppins" w:hAnsi="Poppins" w:cs="Poppins"/>
        </w:rPr>
        <w:t xml:space="preserve"> </w:t>
      </w:r>
      <w:r>
        <w:rPr>
          <w:rFonts w:ascii="Poppins" w:eastAsia="Poppins" w:hAnsi="Poppins" w:cs="Poppins"/>
        </w:rPr>
        <w:t xml:space="preserve">who believes in our mission; embodies our values of unconditional love, doing whatever it takes as long as it takes and creating innovative solutions; and who can help us achieve our vision with development expertise. </w:t>
      </w:r>
      <w:r>
        <w:rPr>
          <w:rFonts w:ascii="Poppins" w:eastAsia="Poppins" w:hAnsi="Poppins" w:cs="Poppins"/>
        </w:rPr>
        <w:br/>
      </w:r>
    </w:p>
    <w:p w14:paraId="0F700A7A" w14:textId="77777777" w:rsidR="002D7ECA" w:rsidRDefault="002E27FD">
      <w:pPr>
        <w:spacing w:line="240" w:lineRule="auto"/>
        <w:rPr>
          <w:rFonts w:ascii="Poppins" w:eastAsia="Poppins" w:hAnsi="Poppins" w:cs="Poppins"/>
          <w:b/>
          <w:color w:val="49C0B6"/>
        </w:rPr>
      </w:pPr>
      <w:r>
        <w:rPr>
          <w:rFonts w:ascii="Poppins" w:eastAsia="Poppins" w:hAnsi="Poppins" w:cs="Poppins"/>
          <w:b/>
          <w:color w:val="49C0B6"/>
        </w:rPr>
        <w:t>Job Description</w:t>
      </w:r>
    </w:p>
    <w:tbl>
      <w:tblPr>
        <w:tblStyle w:val="TableGrid"/>
        <w:tblW w:w="0" w:type="auto"/>
        <w:tblLook w:val="04A0" w:firstRow="1" w:lastRow="0" w:firstColumn="1" w:lastColumn="0" w:noHBand="0" w:noVBand="1"/>
      </w:tblPr>
      <w:tblGrid>
        <w:gridCol w:w="5395"/>
        <w:gridCol w:w="5395"/>
      </w:tblGrid>
      <w:tr w:rsidR="00430F8E" w:rsidRPr="003733D7" w14:paraId="16669E42" w14:textId="77777777" w:rsidTr="00704926">
        <w:tc>
          <w:tcPr>
            <w:tcW w:w="10790" w:type="dxa"/>
            <w:gridSpan w:val="2"/>
          </w:tcPr>
          <w:p w14:paraId="3B71C385" w14:textId="18EDEF9B" w:rsidR="00430F8E" w:rsidRPr="003733D7" w:rsidRDefault="00430F8E" w:rsidP="00430F8E">
            <w:pPr>
              <w:rPr>
                <w:rFonts w:ascii="Poppins" w:hAnsi="Poppins" w:cs="Poppins"/>
                <w:sz w:val="20"/>
                <w:szCs w:val="20"/>
              </w:rPr>
            </w:pPr>
            <w:r w:rsidRPr="003733D7">
              <w:rPr>
                <w:rFonts w:ascii="Poppins" w:hAnsi="Poppins" w:cs="Poppins"/>
                <w:b/>
                <w:bCs/>
                <w:sz w:val="20"/>
                <w:szCs w:val="20"/>
              </w:rPr>
              <w:t>Title:</w:t>
            </w:r>
            <w:r>
              <w:rPr>
                <w:rFonts w:ascii="Poppins" w:hAnsi="Poppins" w:cs="Poppins"/>
                <w:b/>
                <w:bCs/>
                <w:sz w:val="20"/>
                <w:szCs w:val="20"/>
              </w:rPr>
              <w:t xml:space="preserve">  </w:t>
            </w:r>
            <w:r w:rsidR="00120347">
              <w:rPr>
                <w:rFonts w:ascii="Poppins" w:hAnsi="Poppins" w:cs="Poppins"/>
                <w:sz w:val="20"/>
                <w:szCs w:val="20"/>
              </w:rPr>
              <w:t>Volunteer &amp; Partner Services Coordinator</w:t>
            </w:r>
          </w:p>
        </w:tc>
      </w:tr>
      <w:tr w:rsidR="00430F8E" w:rsidRPr="003733D7" w14:paraId="58E9D506" w14:textId="77777777" w:rsidTr="00704926">
        <w:tc>
          <w:tcPr>
            <w:tcW w:w="10790" w:type="dxa"/>
            <w:gridSpan w:val="2"/>
          </w:tcPr>
          <w:p w14:paraId="0B731498" w14:textId="2F37B194" w:rsidR="00430F8E" w:rsidRPr="003733D7" w:rsidRDefault="00430F8E" w:rsidP="00430F8E">
            <w:pPr>
              <w:rPr>
                <w:rFonts w:ascii="Poppins" w:hAnsi="Poppins" w:cs="Poppins"/>
                <w:sz w:val="20"/>
                <w:szCs w:val="20"/>
              </w:rPr>
            </w:pPr>
            <w:r w:rsidRPr="003733D7">
              <w:rPr>
                <w:rFonts w:ascii="Poppins" w:hAnsi="Poppins" w:cs="Poppins"/>
                <w:b/>
                <w:bCs/>
                <w:sz w:val="20"/>
                <w:szCs w:val="20"/>
              </w:rPr>
              <w:t>Work Location:</w:t>
            </w:r>
            <w:r>
              <w:rPr>
                <w:rFonts w:ascii="Poppins" w:hAnsi="Poppins" w:cs="Poppins"/>
                <w:b/>
                <w:bCs/>
                <w:sz w:val="20"/>
                <w:szCs w:val="20"/>
              </w:rPr>
              <w:t xml:space="preserve">   </w:t>
            </w:r>
            <w:r w:rsidRPr="003733D7">
              <w:rPr>
                <w:rFonts w:ascii="Poppins" w:hAnsi="Poppins" w:cs="Poppins"/>
                <w:sz w:val="20"/>
                <w:szCs w:val="20"/>
              </w:rPr>
              <w:t>Star House, 1220 Corrugated Way</w:t>
            </w:r>
            <w:r>
              <w:rPr>
                <w:rFonts w:ascii="Poppins" w:hAnsi="Poppins" w:cs="Poppins"/>
                <w:sz w:val="20"/>
                <w:szCs w:val="20"/>
              </w:rPr>
              <w:t>, Columbus, OH 43201</w:t>
            </w:r>
          </w:p>
        </w:tc>
      </w:tr>
      <w:tr w:rsidR="00430F8E" w:rsidRPr="003733D7" w14:paraId="55E9F40C" w14:textId="77777777" w:rsidTr="00704926">
        <w:tc>
          <w:tcPr>
            <w:tcW w:w="10790" w:type="dxa"/>
            <w:gridSpan w:val="2"/>
          </w:tcPr>
          <w:p w14:paraId="1D9E1DCD" w14:textId="64912178" w:rsidR="00430F8E" w:rsidRPr="003733D7" w:rsidRDefault="00430F8E" w:rsidP="00430F8E">
            <w:pPr>
              <w:rPr>
                <w:rFonts w:ascii="Poppins" w:hAnsi="Poppins" w:cs="Poppins"/>
                <w:sz w:val="20"/>
                <w:szCs w:val="20"/>
              </w:rPr>
            </w:pPr>
            <w:r w:rsidRPr="003733D7">
              <w:rPr>
                <w:rFonts w:ascii="Poppins" w:hAnsi="Poppins" w:cs="Poppins"/>
                <w:b/>
                <w:bCs/>
                <w:sz w:val="20"/>
                <w:szCs w:val="20"/>
              </w:rPr>
              <w:t>Reports To:</w:t>
            </w:r>
            <w:r w:rsidRPr="003733D7">
              <w:rPr>
                <w:rFonts w:ascii="Poppins" w:hAnsi="Poppins" w:cs="Poppins"/>
                <w:sz w:val="20"/>
                <w:szCs w:val="20"/>
              </w:rPr>
              <w:t xml:space="preserve"> </w:t>
            </w:r>
            <w:r>
              <w:rPr>
                <w:rFonts w:ascii="Poppins" w:hAnsi="Poppins" w:cs="Poppins"/>
                <w:sz w:val="20"/>
                <w:szCs w:val="20"/>
              </w:rPr>
              <w:t xml:space="preserve"> </w:t>
            </w:r>
            <w:r w:rsidR="00536FEB">
              <w:rPr>
                <w:rFonts w:ascii="Poppins" w:hAnsi="Poppins" w:cs="Poppins"/>
                <w:sz w:val="20"/>
                <w:szCs w:val="20"/>
              </w:rPr>
              <w:t>Manager of Team Resources &amp; Development</w:t>
            </w:r>
          </w:p>
        </w:tc>
      </w:tr>
      <w:tr w:rsidR="00430F8E" w:rsidRPr="003733D7" w14:paraId="6BD219E9" w14:textId="77777777" w:rsidTr="00704926">
        <w:tc>
          <w:tcPr>
            <w:tcW w:w="5395" w:type="dxa"/>
          </w:tcPr>
          <w:p w14:paraId="0B446181" w14:textId="4E41D9A8" w:rsidR="00430F8E" w:rsidRPr="003733D7" w:rsidRDefault="00120347" w:rsidP="00430F8E">
            <w:pPr>
              <w:rPr>
                <w:rFonts w:ascii="Poppins" w:hAnsi="Poppins" w:cs="Poppins"/>
                <w:sz w:val="20"/>
                <w:szCs w:val="20"/>
              </w:rPr>
            </w:pPr>
            <w:sdt>
              <w:sdtPr>
                <w:rPr>
                  <w:rFonts w:ascii="Poppins" w:hAnsi="Poppins" w:cs="Poppins"/>
                  <w:sz w:val="20"/>
                  <w:szCs w:val="20"/>
                </w:rPr>
                <w:id w:val="53679958"/>
                <w14:checkbox>
                  <w14:checked w14:val="1"/>
                  <w14:checkedState w14:val="2612" w14:font="MS Gothic"/>
                  <w14:uncheckedState w14:val="2610" w14:font="MS Gothic"/>
                </w14:checkbox>
              </w:sdtPr>
              <w:sdtEndPr/>
              <w:sdtContent>
                <w:r w:rsidR="00430F8E">
                  <w:rPr>
                    <w:rFonts w:ascii="MS Gothic" w:eastAsia="MS Gothic" w:hAnsi="MS Gothic" w:cs="Poppins" w:hint="eastAsia"/>
                    <w:sz w:val="20"/>
                    <w:szCs w:val="20"/>
                  </w:rPr>
                  <w:t>☒</w:t>
                </w:r>
              </w:sdtContent>
            </w:sdt>
            <w:r>
              <w:rPr>
                <w:rFonts w:ascii="Poppins" w:hAnsi="Poppins" w:cs="Poppins"/>
                <w:sz w:val="20"/>
                <w:szCs w:val="20"/>
              </w:rPr>
              <w:t>Full</w:t>
            </w:r>
            <w:r w:rsidR="00430F8E" w:rsidRPr="003733D7">
              <w:rPr>
                <w:rFonts w:ascii="Poppins" w:hAnsi="Poppins" w:cs="Poppins"/>
                <w:sz w:val="20"/>
                <w:szCs w:val="20"/>
              </w:rPr>
              <w:t>-Time</w:t>
            </w:r>
          </w:p>
        </w:tc>
        <w:tc>
          <w:tcPr>
            <w:tcW w:w="5395" w:type="dxa"/>
          </w:tcPr>
          <w:p w14:paraId="595D4FFA" w14:textId="6613348D" w:rsidR="00430F8E" w:rsidRPr="003733D7" w:rsidRDefault="00996C28" w:rsidP="00430F8E">
            <w:pPr>
              <w:rPr>
                <w:rFonts w:ascii="Poppins" w:hAnsi="Poppins" w:cs="Poppins"/>
                <w:sz w:val="20"/>
                <w:szCs w:val="20"/>
              </w:rPr>
            </w:pPr>
            <w:r w:rsidRPr="00996C28">
              <w:rPr>
                <w:rFonts w:ascii="Segoe UI Symbol" w:hAnsi="Segoe UI Symbol" w:cs="Segoe UI Symbol"/>
                <w:sz w:val="20"/>
                <w:szCs w:val="20"/>
              </w:rPr>
              <w:t>☒</w:t>
            </w:r>
            <w:r w:rsidR="00120347">
              <w:rPr>
                <w:rFonts w:ascii="Segoe UI Symbol" w:hAnsi="Segoe UI Symbol" w:cs="Segoe UI Symbol"/>
                <w:sz w:val="20"/>
                <w:szCs w:val="20"/>
              </w:rPr>
              <w:t xml:space="preserve"> </w:t>
            </w:r>
            <w:r w:rsidRPr="00996C28">
              <w:rPr>
                <w:rFonts w:ascii="Poppins" w:hAnsi="Poppins" w:cs="Poppins"/>
                <w:sz w:val="20"/>
                <w:szCs w:val="20"/>
              </w:rPr>
              <w:t xml:space="preserve">Exempt, </w:t>
            </w:r>
            <w:r w:rsidR="00120347">
              <w:rPr>
                <w:rFonts w:ascii="Poppins" w:hAnsi="Poppins" w:cs="Poppins"/>
                <w:sz w:val="20"/>
                <w:szCs w:val="20"/>
              </w:rPr>
              <w:t>Salary</w:t>
            </w:r>
          </w:p>
        </w:tc>
      </w:tr>
      <w:tr w:rsidR="00430F8E" w:rsidRPr="002B55B4" w14:paraId="47FA4211" w14:textId="77777777" w:rsidTr="00704926">
        <w:tc>
          <w:tcPr>
            <w:tcW w:w="10790" w:type="dxa"/>
            <w:gridSpan w:val="2"/>
          </w:tcPr>
          <w:p w14:paraId="2349998B" w14:textId="77777777" w:rsidR="00430F8E" w:rsidRPr="003733D7" w:rsidRDefault="00430F8E" w:rsidP="00430F8E">
            <w:pPr>
              <w:rPr>
                <w:rFonts w:ascii="Poppins" w:hAnsi="Poppins" w:cs="Poppins"/>
                <w:b/>
                <w:bCs/>
                <w:sz w:val="20"/>
                <w:szCs w:val="20"/>
              </w:rPr>
            </w:pPr>
            <w:r w:rsidRPr="003733D7">
              <w:rPr>
                <w:rFonts w:ascii="Poppins" w:hAnsi="Poppins" w:cs="Poppins"/>
                <w:b/>
                <w:bCs/>
                <w:sz w:val="20"/>
                <w:szCs w:val="20"/>
              </w:rPr>
              <w:t>Position Summary:</w:t>
            </w:r>
          </w:p>
          <w:p w14:paraId="0F80BD99" w14:textId="77777777" w:rsidR="00430F8E" w:rsidRDefault="00120347" w:rsidP="00430F8E">
            <w:pPr>
              <w:spacing w:after="240"/>
              <w:rPr>
                <w:rFonts w:ascii="Poppins" w:eastAsia="Times New Roman" w:hAnsi="Poppins" w:cs="Poppins"/>
                <w:color w:val="2D2D2D"/>
                <w:sz w:val="20"/>
                <w:szCs w:val="20"/>
              </w:rPr>
            </w:pPr>
            <w:r w:rsidRPr="009535BA">
              <w:rPr>
                <w:rFonts w:ascii="Poppins" w:eastAsia="Times New Roman" w:hAnsi="Poppins" w:cs="Poppins"/>
                <w:color w:val="2D2D2D"/>
                <w:sz w:val="20"/>
                <w:szCs w:val="20"/>
              </w:rPr>
              <w:t>The Voluntee</w:t>
            </w:r>
            <w:r>
              <w:rPr>
                <w:rFonts w:ascii="Poppins" w:eastAsia="Times New Roman" w:hAnsi="Poppins" w:cs="Poppins"/>
                <w:color w:val="2D2D2D"/>
                <w:sz w:val="20"/>
                <w:szCs w:val="20"/>
              </w:rPr>
              <w:t xml:space="preserve">r &amp; Partner </w:t>
            </w:r>
            <w:r w:rsidRPr="009535BA">
              <w:rPr>
                <w:rFonts w:ascii="Poppins" w:eastAsia="Times New Roman" w:hAnsi="Poppins" w:cs="Poppins"/>
                <w:color w:val="2D2D2D"/>
                <w:sz w:val="20"/>
                <w:szCs w:val="20"/>
              </w:rPr>
              <w:t xml:space="preserve">Services Coordinator oversees ongoing recruitment, training and supervision of the hundreds of volunteers who contribute thousands of hours annually of critical services and support for the Star House programs.  In addition, the Volunteer </w:t>
            </w:r>
            <w:r>
              <w:rPr>
                <w:rFonts w:ascii="Poppins" w:eastAsia="Times New Roman" w:hAnsi="Poppins" w:cs="Poppins"/>
                <w:color w:val="2D2D2D"/>
                <w:sz w:val="20"/>
                <w:szCs w:val="20"/>
              </w:rPr>
              <w:t xml:space="preserve">&amp; Partner </w:t>
            </w:r>
            <w:r w:rsidRPr="009535BA">
              <w:rPr>
                <w:rFonts w:ascii="Poppins" w:eastAsia="Times New Roman" w:hAnsi="Poppins" w:cs="Poppins"/>
                <w:color w:val="2D2D2D"/>
                <w:sz w:val="20"/>
                <w:szCs w:val="20"/>
              </w:rPr>
              <w:t>Services Coordinator provide presentations to the community about Star House and its volunteers and participate in special projects, as needed, at the request of the CEO.</w:t>
            </w:r>
          </w:p>
          <w:p w14:paraId="02350B2C" w14:textId="3F25281D" w:rsidR="00120347" w:rsidRPr="002B55B4" w:rsidRDefault="00120347" w:rsidP="00430F8E">
            <w:pPr>
              <w:spacing w:after="240"/>
              <w:rPr>
                <w:rFonts w:ascii="Poppins" w:hAnsi="Poppins" w:cs="Poppins"/>
                <w:sz w:val="20"/>
                <w:szCs w:val="20"/>
              </w:rPr>
            </w:pPr>
          </w:p>
        </w:tc>
      </w:tr>
      <w:tr w:rsidR="00430F8E" w:rsidRPr="004E16D2" w14:paraId="33A1843E" w14:textId="77777777" w:rsidTr="00704926">
        <w:tc>
          <w:tcPr>
            <w:tcW w:w="10790" w:type="dxa"/>
            <w:gridSpan w:val="2"/>
          </w:tcPr>
          <w:p w14:paraId="5199D233" w14:textId="77777777" w:rsidR="00430F8E" w:rsidRPr="003733D7" w:rsidRDefault="00430F8E" w:rsidP="00430F8E">
            <w:pPr>
              <w:rPr>
                <w:rFonts w:ascii="Poppins" w:hAnsi="Poppins" w:cs="Poppins"/>
                <w:b/>
                <w:bCs/>
                <w:sz w:val="20"/>
                <w:szCs w:val="20"/>
              </w:rPr>
            </w:pPr>
            <w:r w:rsidRPr="003733D7">
              <w:rPr>
                <w:rFonts w:ascii="Poppins" w:hAnsi="Poppins" w:cs="Poppins"/>
                <w:b/>
                <w:bCs/>
                <w:sz w:val="20"/>
                <w:szCs w:val="20"/>
              </w:rPr>
              <w:lastRenderedPageBreak/>
              <w:t>Responsibilities and Essential Functions:</w:t>
            </w:r>
          </w:p>
          <w:p w14:paraId="1521BF74" w14:textId="77777777" w:rsidR="00430F8E" w:rsidRPr="00B403D5" w:rsidRDefault="00430F8E" w:rsidP="00430F8E">
            <w:pPr>
              <w:spacing w:after="120"/>
              <w:rPr>
                <w:rFonts w:ascii="Poppins" w:eastAsia="Arial" w:hAnsi="Poppins" w:cs="Poppins"/>
                <w:color w:val="404040" w:themeColor="text1" w:themeTint="BF"/>
                <w:sz w:val="20"/>
                <w:szCs w:val="20"/>
              </w:rPr>
            </w:pPr>
            <w:r w:rsidRPr="00B403D5">
              <w:rPr>
                <w:rFonts w:ascii="Poppins" w:eastAsia="Arial" w:hAnsi="Poppins" w:cs="Poppins"/>
                <w:color w:val="404040" w:themeColor="text1" w:themeTint="BF"/>
                <w:sz w:val="20"/>
                <w:szCs w:val="20"/>
              </w:rPr>
              <w:t>The following duties are representative of performance expectations; however, the list below is not ranked in order of importance.</w:t>
            </w:r>
          </w:p>
          <w:p w14:paraId="5AFA25B0" w14:textId="77777777" w:rsidR="00120347" w:rsidRPr="009535BA" w:rsidRDefault="00120347" w:rsidP="00120347">
            <w:pPr>
              <w:numPr>
                <w:ilvl w:val="0"/>
                <w:numId w:val="11"/>
              </w:numPr>
              <w:shd w:val="clear" w:color="auto" w:fill="FFFFFF"/>
              <w:rPr>
                <w:rFonts w:ascii="Poppins" w:eastAsia="Times New Roman" w:hAnsi="Poppins" w:cs="Poppins"/>
                <w:color w:val="4B4B4B"/>
                <w:sz w:val="20"/>
                <w:szCs w:val="20"/>
              </w:rPr>
            </w:pPr>
            <w:r w:rsidRPr="009535BA">
              <w:rPr>
                <w:rFonts w:ascii="Poppins" w:eastAsia="Times New Roman" w:hAnsi="Poppins" w:cs="Poppins"/>
                <w:color w:val="4B4B4B"/>
                <w:sz w:val="20"/>
                <w:szCs w:val="20"/>
              </w:rPr>
              <w:t xml:space="preserve">Conducts volunteer registration, orientation, tours and ongoing training to promote successful volunteer </w:t>
            </w:r>
            <w:proofErr w:type="gramStart"/>
            <w:r w:rsidRPr="009535BA">
              <w:rPr>
                <w:rFonts w:ascii="Poppins" w:eastAsia="Times New Roman" w:hAnsi="Poppins" w:cs="Poppins"/>
                <w:color w:val="4B4B4B"/>
                <w:sz w:val="20"/>
                <w:szCs w:val="20"/>
              </w:rPr>
              <w:t>interaction</w:t>
            </w:r>
            <w:proofErr w:type="gramEnd"/>
          </w:p>
          <w:p w14:paraId="4984B5AE" w14:textId="77777777" w:rsidR="00120347" w:rsidRPr="009535BA" w:rsidRDefault="00120347" w:rsidP="00120347">
            <w:pPr>
              <w:numPr>
                <w:ilvl w:val="0"/>
                <w:numId w:val="11"/>
              </w:numPr>
              <w:shd w:val="clear" w:color="auto" w:fill="FFFFFF"/>
              <w:rPr>
                <w:rFonts w:ascii="Poppins" w:eastAsia="Times New Roman" w:hAnsi="Poppins" w:cs="Poppins"/>
                <w:color w:val="4B4B4B"/>
                <w:sz w:val="20"/>
                <w:szCs w:val="20"/>
              </w:rPr>
            </w:pPr>
            <w:r w:rsidRPr="009535BA">
              <w:rPr>
                <w:rFonts w:ascii="Poppins" w:eastAsia="Times New Roman" w:hAnsi="Poppins" w:cs="Poppins"/>
                <w:color w:val="4B4B4B"/>
                <w:sz w:val="20"/>
                <w:szCs w:val="20"/>
              </w:rPr>
              <w:t xml:space="preserve">Engages in general and targeted recruitment of volunteers to meet agency and client </w:t>
            </w:r>
            <w:proofErr w:type="gramStart"/>
            <w:r w:rsidRPr="009535BA">
              <w:rPr>
                <w:rFonts w:ascii="Poppins" w:eastAsia="Times New Roman" w:hAnsi="Poppins" w:cs="Poppins"/>
                <w:color w:val="4B4B4B"/>
                <w:sz w:val="20"/>
                <w:szCs w:val="20"/>
              </w:rPr>
              <w:t>needs</w:t>
            </w:r>
            <w:proofErr w:type="gramEnd"/>
          </w:p>
          <w:p w14:paraId="033ABA1E" w14:textId="77777777" w:rsidR="00120347" w:rsidRPr="009535BA" w:rsidRDefault="00120347" w:rsidP="00120347">
            <w:pPr>
              <w:numPr>
                <w:ilvl w:val="0"/>
                <w:numId w:val="11"/>
              </w:numPr>
              <w:shd w:val="clear" w:color="auto" w:fill="FFFFFF"/>
              <w:rPr>
                <w:rFonts w:ascii="Poppins" w:eastAsia="Times New Roman" w:hAnsi="Poppins" w:cs="Poppins"/>
                <w:color w:val="4B4B4B"/>
                <w:sz w:val="20"/>
                <w:szCs w:val="20"/>
              </w:rPr>
            </w:pPr>
            <w:r w:rsidRPr="009535BA">
              <w:rPr>
                <w:rFonts w:ascii="Poppins" w:eastAsia="Times New Roman" w:hAnsi="Poppins" w:cs="Poppins"/>
                <w:color w:val="4B4B4B"/>
                <w:sz w:val="20"/>
                <w:szCs w:val="20"/>
              </w:rPr>
              <w:t xml:space="preserve">Schedules volunteers </w:t>
            </w:r>
            <w:r>
              <w:rPr>
                <w:rFonts w:ascii="Poppins" w:eastAsia="Times New Roman" w:hAnsi="Poppins" w:cs="Poppins"/>
                <w:color w:val="4B4B4B"/>
                <w:sz w:val="20"/>
                <w:szCs w:val="20"/>
              </w:rPr>
              <w:t>and maintains volunteer calendar.</w:t>
            </w:r>
            <w:r w:rsidRPr="009535BA">
              <w:rPr>
                <w:rFonts w:ascii="Poppins" w:eastAsia="Times New Roman" w:hAnsi="Poppins" w:cs="Poppins"/>
                <w:color w:val="4B4B4B"/>
                <w:sz w:val="20"/>
                <w:szCs w:val="20"/>
              </w:rPr>
              <w:t xml:space="preserve"> Coordinates with other staff for volunteer </w:t>
            </w:r>
            <w:r w:rsidRPr="00AE08D9">
              <w:rPr>
                <w:rFonts w:ascii="Poppins" w:eastAsia="Times New Roman" w:hAnsi="Poppins" w:cs="Poppins"/>
                <w:color w:val="4B4B4B"/>
                <w:sz w:val="20"/>
                <w:szCs w:val="20"/>
              </w:rPr>
              <w:t>and donation processes and</w:t>
            </w:r>
            <w:r w:rsidRPr="009535BA">
              <w:rPr>
                <w:rFonts w:ascii="Poppins" w:eastAsia="Times New Roman" w:hAnsi="Poppins" w:cs="Poppins"/>
                <w:color w:val="4B4B4B"/>
                <w:sz w:val="20"/>
                <w:szCs w:val="20"/>
              </w:rPr>
              <w:t xml:space="preserve"> schedules</w:t>
            </w:r>
          </w:p>
          <w:p w14:paraId="7F02C592" w14:textId="77777777" w:rsidR="00120347" w:rsidRPr="009535BA" w:rsidRDefault="00120347" w:rsidP="00120347">
            <w:pPr>
              <w:numPr>
                <w:ilvl w:val="0"/>
                <w:numId w:val="11"/>
              </w:numPr>
              <w:shd w:val="clear" w:color="auto" w:fill="FFFFFF"/>
              <w:rPr>
                <w:rFonts w:ascii="Poppins" w:eastAsia="Times New Roman" w:hAnsi="Poppins" w:cs="Poppins"/>
                <w:color w:val="4B4B4B"/>
                <w:sz w:val="20"/>
                <w:szCs w:val="20"/>
              </w:rPr>
            </w:pPr>
            <w:r w:rsidRPr="009535BA">
              <w:rPr>
                <w:rFonts w:ascii="Poppins" w:eastAsia="Times New Roman" w:hAnsi="Poppins" w:cs="Poppins"/>
                <w:color w:val="4B4B4B"/>
                <w:sz w:val="20"/>
                <w:szCs w:val="20"/>
              </w:rPr>
              <w:t>Supervises volunteers and interns in various settings including warehouse, kitchen, garden, etc.</w:t>
            </w:r>
          </w:p>
          <w:p w14:paraId="2862667B" w14:textId="77777777" w:rsidR="00120347" w:rsidRPr="00CC4127" w:rsidRDefault="00120347" w:rsidP="00120347">
            <w:pPr>
              <w:numPr>
                <w:ilvl w:val="0"/>
                <w:numId w:val="11"/>
              </w:numPr>
              <w:shd w:val="clear" w:color="auto" w:fill="FFFFFF"/>
              <w:rPr>
                <w:rFonts w:ascii="Poppins" w:eastAsia="Times New Roman" w:hAnsi="Poppins" w:cs="Poppins"/>
                <w:strike/>
                <w:color w:val="4B4B4B"/>
                <w:sz w:val="20"/>
                <w:szCs w:val="20"/>
              </w:rPr>
            </w:pPr>
            <w:r>
              <w:rPr>
                <w:rFonts w:ascii="Poppins" w:eastAsia="Times New Roman" w:hAnsi="Poppins" w:cs="Poppins"/>
                <w:color w:val="4B4B4B"/>
                <w:sz w:val="20"/>
                <w:szCs w:val="20"/>
              </w:rPr>
              <w:t xml:space="preserve">Responsible for onboarding new community partners and managing and supporting their day-to day operations at the drop-in </w:t>
            </w:r>
            <w:proofErr w:type="gramStart"/>
            <w:r>
              <w:rPr>
                <w:rFonts w:ascii="Poppins" w:eastAsia="Times New Roman" w:hAnsi="Poppins" w:cs="Poppins"/>
                <w:color w:val="4B4B4B"/>
                <w:sz w:val="20"/>
                <w:szCs w:val="20"/>
              </w:rPr>
              <w:t>center</w:t>
            </w:r>
            <w:proofErr w:type="gramEnd"/>
          </w:p>
          <w:p w14:paraId="62025193" w14:textId="77777777" w:rsidR="00120347" w:rsidRPr="004E2E98" w:rsidRDefault="00120347" w:rsidP="00120347">
            <w:pPr>
              <w:numPr>
                <w:ilvl w:val="0"/>
                <w:numId w:val="11"/>
              </w:numPr>
              <w:shd w:val="clear" w:color="auto" w:fill="FFFFFF"/>
              <w:rPr>
                <w:rFonts w:ascii="Poppins" w:eastAsia="Times New Roman" w:hAnsi="Poppins" w:cs="Poppins"/>
                <w:color w:val="4B4B4B"/>
                <w:sz w:val="20"/>
                <w:szCs w:val="20"/>
              </w:rPr>
            </w:pPr>
            <w:r w:rsidRPr="004E2E98">
              <w:rPr>
                <w:rFonts w:ascii="Poppins" w:eastAsia="Times New Roman" w:hAnsi="Poppins" w:cs="Poppins"/>
                <w:color w:val="4B4B4B"/>
                <w:sz w:val="20"/>
                <w:szCs w:val="20"/>
              </w:rPr>
              <w:t xml:space="preserve">Acts as a Star House ambassador and speaker while developing and maintaining partnerships with community organizations and business/corporate partners to ensure appropriate volunteer opportunities to raise awareness and support and resource </w:t>
            </w:r>
            <w:proofErr w:type="gramStart"/>
            <w:r w:rsidRPr="004E2E98">
              <w:rPr>
                <w:rFonts w:ascii="Poppins" w:eastAsia="Times New Roman" w:hAnsi="Poppins" w:cs="Poppins"/>
                <w:color w:val="4B4B4B"/>
                <w:sz w:val="20"/>
                <w:szCs w:val="20"/>
              </w:rPr>
              <w:t>sharing</w:t>
            </w:r>
            <w:proofErr w:type="gramEnd"/>
          </w:p>
          <w:p w14:paraId="0E006CE4" w14:textId="77777777" w:rsidR="00120347" w:rsidRPr="009535BA" w:rsidRDefault="00120347" w:rsidP="00120347">
            <w:pPr>
              <w:numPr>
                <w:ilvl w:val="0"/>
                <w:numId w:val="11"/>
              </w:numPr>
              <w:shd w:val="clear" w:color="auto" w:fill="FFFFFF"/>
              <w:rPr>
                <w:rFonts w:ascii="Poppins" w:eastAsia="Times New Roman" w:hAnsi="Poppins" w:cs="Poppins"/>
                <w:color w:val="4B4B4B"/>
                <w:sz w:val="20"/>
                <w:szCs w:val="20"/>
              </w:rPr>
            </w:pPr>
            <w:r w:rsidRPr="009535BA">
              <w:rPr>
                <w:rFonts w:ascii="Poppins" w:eastAsia="Times New Roman" w:hAnsi="Poppins" w:cs="Poppins"/>
                <w:color w:val="4B4B4B"/>
                <w:sz w:val="20"/>
                <w:szCs w:val="20"/>
              </w:rPr>
              <w:t>Performs administrative tasks such as: data entry, volunteer contracts, background checks, writing letters of recommendation, Amazon Wish List</w:t>
            </w:r>
            <w:r>
              <w:rPr>
                <w:rFonts w:ascii="Poppins" w:eastAsia="Times New Roman" w:hAnsi="Poppins" w:cs="Poppins"/>
                <w:color w:val="4B4B4B"/>
                <w:sz w:val="20"/>
                <w:szCs w:val="20"/>
              </w:rPr>
              <w:t xml:space="preserve"> and </w:t>
            </w:r>
            <w:r w:rsidRPr="009535BA">
              <w:rPr>
                <w:rFonts w:ascii="Poppins" w:eastAsia="Times New Roman" w:hAnsi="Poppins" w:cs="Poppins"/>
                <w:color w:val="4B4B4B"/>
                <w:sz w:val="20"/>
                <w:szCs w:val="20"/>
              </w:rPr>
              <w:t xml:space="preserve">website </w:t>
            </w:r>
            <w:proofErr w:type="gramStart"/>
            <w:r w:rsidRPr="009535BA">
              <w:rPr>
                <w:rFonts w:ascii="Poppins" w:eastAsia="Times New Roman" w:hAnsi="Poppins" w:cs="Poppins"/>
                <w:color w:val="4B4B4B"/>
                <w:sz w:val="20"/>
                <w:szCs w:val="20"/>
              </w:rPr>
              <w:t>updates</w:t>
            </w:r>
            <w:proofErr w:type="gramEnd"/>
          </w:p>
          <w:p w14:paraId="415E1D4D" w14:textId="77777777" w:rsidR="00120347" w:rsidRPr="009535BA" w:rsidRDefault="00120347" w:rsidP="00120347">
            <w:pPr>
              <w:numPr>
                <w:ilvl w:val="0"/>
                <w:numId w:val="11"/>
              </w:numPr>
              <w:shd w:val="clear" w:color="auto" w:fill="FFFFFF"/>
              <w:rPr>
                <w:rFonts w:ascii="Poppins" w:eastAsia="Times New Roman" w:hAnsi="Poppins" w:cs="Poppins"/>
                <w:color w:val="4B4B4B"/>
                <w:sz w:val="20"/>
                <w:szCs w:val="20"/>
              </w:rPr>
            </w:pPr>
            <w:r w:rsidRPr="009535BA">
              <w:rPr>
                <w:rFonts w:ascii="Poppins" w:eastAsia="Times New Roman" w:hAnsi="Poppins" w:cs="Poppins"/>
                <w:color w:val="4B4B4B"/>
                <w:sz w:val="20"/>
                <w:szCs w:val="20"/>
              </w:rPr>
              <w:t xml:space="preserve">Reports on volunteer metrics and other data information items as </w:t>
            </w:r>
            <w:proofErr w:type="gramStart"/>
            <w:r w:rsidRPr="009535BA">
              <w:rPr>
                <w:rFonts w:ascii="Poppins" w:eastAsia="Times New Roman" w:hAnsi="Poppins" w:cs="Poppins"/>
                <w:color w:val="4B4B4B"/>
                <w:sz w:val="20"/>
                <w:szCs w:val="20"/>
              </w:rPr>
              <w:t>necessary</w:t>
            </w:r>
            <w:proofErr w:type="gramEnd"/>
          </w:p>
          <w:p w14:paraId="5296EED5" w14:textId="77777777" w:rsidR="00120347" w:rsidRPr="004E2E98" w:rsidRDefault="00120347" w:rsidP="00120347">
            <w:pPr>
              <w:numPr>
                <w:ilvl w:val="0"/>
                <w:numId w:val="11"/>
              </w:numPr>
              <w:shd w:val="clear" w:color="auto" w:fill="FFFFFF"/>
              <w:rPr>
                <w:rFonts w:ascii="Poppins" w:eastAsia="Times New Roman" w:hAnsi="Poppins" w:cs="Poppins"/>
                <w:color w:val="4B4B4B"/>
                <w:sz w:val="20"/>
                <w:szCs w:val="20"/>
              </w:rPr>
            </w:pPr>
            <w:r w:rsidRPr="004E2E98">
              <w:rPr>
                <w:rFonts w:ascii="Poppins" w:eastAsia="Times New Roman" w:hAnsi="Poppins" w:cs="Poppins"/>
                <w:color w:val="4B4B4B"/>
                <w:sz w:val="20"/>
                <w:szCs w:val="20"/>
              </w:rPr>
              <w:t xml:space="preserve">Addresses volunteer and donation questions that come from emails and social media </w:t>
            </w:r>
            <w:proofErr w:type="gramStart"/>
            <w:r w:rsidRPr="004E2E98">
              <w:rPr>
                <w:rFonts w:ascii="Poppins" w:eastAsia="Times New Roman" w:hAnsi="Poppins" w:cs="Poppins"/>
                <w:color w:val="4B4B4B"/>
                <w:sz w:val="20"/>
                <w:szCs w:val="20"/>
              </w:rPr>
              <w:t>sources</w:t>
            </w:r>
            <w:proofErr w:type="gramEnd"/>
          </w:p>
          <w:p w14:paraId="035555BF" w14:textId="77777777" w:rsidR="00120347" w:rsidRPr="009535BA" w:rsidRDefault="00120347" w:rsidP="00120347">
            <w:pPr>
              <w:numPr>
                <w:ilvl w:val="0"/>
                <w:numId w:val="11"/>
              </w:numPr>
              <w:shd w:val="clear" w:color="auto" w:fill="FFFFFF"/>
              <w:rPr>
                <w:rFonts w:ascii="Poppins" w:eastAsia="Times New Roman" w:hAnsi="Poppins" w:cs="Poppins"/>
                <w:color w:val="4B4B4B"/>
                <w:sz w:val="20"/>
                <w:szCs w:val="20"/>
              </w:rPr>
            </w:pPr>
            <w:r w:rsidRPr="009535BA">
              <w:rPr>
                <w:rFonts w:ascii="Poppins" w:eastAsia="Times New Roman" w:hAnsi="Poppins" w:cs="Poppins"/>
                <w:color w:val="4B4B4B"/>
                <w:sz w:val="20"/>
                <w:szCs w:val="20"/>
              </w:rPr>
              <w:t xml:space="preserve">Creates, implements and manages volunteer acknowledgement and appreciation </w:t>
            </w:r>
            <w:proofErr w:type="gramStart"/>
            <w:r w:rsidRPr="009535BA">
              <w:rPr>
                <w:rFonts w:ascii="Poppins" w:eastAsia="Times New Roman" w:hAnsi="Poppins" w:cs="Poppins"/>
                <w:color w:val="4B4B4B"/>
                <w:sz w:val="20"/>
                <w:szCs w:val="20"/>
              </w:rPr>
              <w:t>programs</w:t>
            </w:r>
            <w:proofErr w:type="gramEnd"/>
          </w:p>
          <w:p w14:paraId="7BC7373B" w14:textId="77777777" w:rsidR="00120347" w:rsidRPr="009535BA" w:rsidRDefault="00120347" w:rsidP="00120347">
            <w:pPr>
              <w:numPr>
                <w:ilvl w:val="0"/>
                <w:numId w:val="11"/>
              </w:numPr>
              <w:shd w:val="clear" w:color="auto" w:fill="FFFFFF"/>
              <w:rPr>
                <w:rFonts w:ascii="Poppins" w:eastAsia="Times New Roman" w:hAnsi="Poppins" w:cs="Poppins"/>
                <w:color w:val="4B4B4B"/>
                <w:sz w:val="20"/>
                <w:szCs w:val="20"/>
              </w:rPr>
            </w:pPr>
            <w:r w:rsidRPr="009535BA">
              <w:rPr>
                <w:rFonts w:ascii="Poppins" w:eastAsia="Times New Roman" w:hAnsi="Poppins" w:cs="Poppins"/>
                <w:color w:val="4B4B4B"/>
                <w:sz w:val="20"/>
                <w:szCs w:val="20"/>
              </w:rPr>
              <w:t xml:space="preserve">Takes on projects and assists with special events as </w:t>
            </w:r>
            <w:proofErr w:type="gramStart"/>
            <w:r w:rsidRPr="009535BA">
              <w:rPr>
                <w:rFonts w:ascii="Poppins" w:eastAsia="Times New Roman" w:hAnsi="Poppins" w:cs="Poppins"/>
                <w:color w:val="4B4B4B"/>
                <w:sz w:val="20"/>
                <w:szCs w:val="20"/>
              </w:rPr>
              <w:t>assigned</w:t>
            </w:r>
            <w:proofErr w:type="gramEnd"/>
          </w:p>
          <w:p w14:paraId="249ED124" w14:textId="77777777" w:rsidR="00120347" w:rsidRPr="009535BA" w:rsidRDefault="00120347" w:rsidP="00120347">
            <w:pPr>
              <w:numPr>
                <w:ilvl w:val="0"/>
                <w:numId w:val="11"/>
              </w:numPr>
              <w:shd w:val="clear" w:color="auto" w:fill="FFFFFF"/>
              <w:spacing w:after="120"/>
              <w:rPr>
                <w:rFonts w:ascii="Poppins" w:eastAsia="Times New Roman" w:hAnsi="Poppins" w:cs="Poppins"/>
                <w:color w:val="4B4B4B"/>
                <w:sz w:val="20"/>
                <w:szCs w:val="20"/>
              </w:rPr>
            </w:pPr>
            <w:r w:rsidRPr="009535BA">
              <w:rPr>
                <w:rFonts w:ascii="Poppins" w:eastAsia="Times New Roman" w:hAnsi="Poppins" w:cs="Poppins"/>
                <w:color w:val="4B4B4B"/>
                <w:sz w:val="20"/>
                <w:szCs w:val="20"/>
              </w:rPr>
              <w:t>Performs other specific job-related duties as</w:t>
            </w:r>
            <w:r>
              <w:rPr>
                <w:rFonts w:ascii="Poppins" w:eastAsia="Times New Roman" w:hAnsi="Poppins" w:cs="Poppins"/>
                <w:color w:val="4B4B4B"/>
                <w:sz w:val="20"/>
                <w:szCs w:val="20"/>
              </w:rPr>
              <w:t xml:space="preserve"> assigned</w:t>
            </w:r>
            <w:r w:rsidRPr="009535BA">
              <w:rPr>
                <w:rFonts w:ascii="Poppins" w:eastAsia="Times New Roman" w:hAnsi="Poppins" w:cs="Poppins"/>
                <w:color w:val="4B4B4B"/>
                <w:sz w:val="20"/>
                <w:szCs w:val="20"/>
              </w:rPr>
              <w:t xml:space="preserve"> by the Chief Executive Officer or </w:t>
            </w:r>
            <w:r>
              <w:rPr>
                <w:rFonts w:ascii="Poppins" w:eastAsia="Times New Roman" w:hAnsi="Poppins" w:cs="Poppins"/>
                <w:color w:val="4B4B4B"/>
                <w:sz w:val="20"/>
                <w:szCs w:val="20"/>
              </w:rPr>
              <w:t>their</w:t>
            </w:r>
            <w:r w:rsidRPr="009535BA">
              <w:rPr>
                <w:rFonts w:ascii="Poppins" w:eastAsia="Times New Roman" w:hAnsi="Poppins" w:cs="Poppins"/>
                <w:color w:val="4B4B4B"/>
                <w:sz w:val="20"/>
                <w:szCs w:val="20"/>
              </w:rPr>
              <w:t xml:space="preserve"> </w:t>
            </w:r>
            <w:proofErr w:type="gramStart"/>
            <w:r w:rsidRPr="009535BA">
              <w:rPr>
                <w:rFonts w:ascii="Poppins" w:eastAsia="Times New Roman" w:hAnsi="Poppins" w:cs="Poppins"/>
                <w:color w:val="4B4B4B"/>
                <w:sz w:val="20"/>
                <w:szCs w:val="20"/>
              </w:rPr>
              <w:t>designee</w:t>
            </w:r>
            <w:proofErr w:type="gramEnd"/>
          </w:p>
          <w:p w14:paraId="293EF382" w14:textId="77777777" w:rsidR="00430F8E" w:rsidRDefault="00430F8E" w:rsidP="00430F8E">
            <w:pPr>
              <w:pStyle w:val="NormalWeb"/>
              <w:spacing w:before="0" w:beforeAutospacing="0" w:after="0" w:afterAutospacing="0"/>
              <w:textAlignment w:val="baseline"/>
              <w:rPr>
                <w:rFonts w:ascii="Poppins" w:hAnsi="Poppins" w:cs="Poppins"/>
                <w:color w:val="000000"/>
                <w:sz w:val="20"/>
                <w:szCs w:val="20"/>
              </w:rPr>
            </w:pPr>
          </w:p>
          <w:p w14:paraId="2038870B" w14:textId="6F108F40" w:rsidR="00430F8E" w:rsidRPr="004E16D2" w:rsidRDefault="00430F8E" w:rsidP="00430F8E">
            <w:pPr>
              <w:spacing w:after="240"/>
              <w:rPr>
                <w:rFonts w:ascii="Poppins" w:eastAsia="Arial" w:hAnsi="Poppins" w:cs="Poppins"/>
                <w:color w:val="404040" w:themeColor="text1" w:themeTint="BF"/>
                <w:sz w:val="20"/>
                <w:szCs w:val="20"/>
              </w:rPr>
            </w:pPr>
            <w:r w:rsidRPr="00B403D5">
              <w:rPr>
                <w:rFonts w:ascii="Poppins" w:eastAsia="Arial" w:hAnsi="Poppins" w:cs="Poppins"/>
                <w:color w:val="404040" w:themeColor="text1" w:themeTint="BF"/>
                <w:sz w:val="20"/>
                <w:szCs w:val="20"/>
              </w:rPr>
              <w:t>“Job performance is evaluated according to the policy provisions of Star House and the Educational Service Center of Central Ohio-Council of Governments.”</w:t>
            </w:r>
          </w:p>
        </w:tc>
      </w:tr>
      <w:tr w:rsidR="00430F8E" w:rsidRPr="003733D7" w14:paraId="004B3F10" w14:textId="77777777" w:rsidTr="00704926">
        <w:tc>
          <w:tcPr>
            <w:tcW w:w="10790" w:type="dxa"/>
            <w:gridSpan w:val="2"/>
          </w:tcPr>
          <w:p w14:paraId="69BDE7FE" w14:textId="77777777" w:rsidR="00430F8E" w:rsidRPr="003733D7" w:rsidRDefault="00430F8E" w:rsidP="00430F8E">
            <w:pPr>
              <w:rPr>
                <w:rFonts w:ascii="Poppins" w:hAnsi="Poppins" w:cs="Poppins"/>
                <w:b/>
                <w:bCs/>
                <w:sz w:val="20"/>
                <w:szCs w:val="20"/>
              </w:rPr>
            </w:pPr>
            <w:r w:rsidRPr="003733D7">
              <w:rPr>
                <w:rFonts w:ascii="Poppins" w:hAnsi="Poppins" w:cs="Poppins"/>
                <w:b/>
                <w:bCs/>
                <w:sz w:val="20"/>
                <w:szCs w:val="20"/>
              </w:rPr>
              <w:t>Minimum Qualifications:</w:t>
            </w:r>
          </w:p>
          <w:p w14:paraId="25FA9FC3" w14:textId="77777777" w:rsidR="00120347" w:rsidRPr="00331DC8" w:rsidRDefault="00120347" w:rsidP="00120347">
            <w:pPr>
              <w:pStyle w:val="ListParagraph"/>
              <w:numPr>
                <w:ilvl w:val="0"/>
                <w:numId w:val="12"/>
              </w:numPr>
              <w:rPr>
                <w:rFonts w:ascii="Poppins" w:hAnsi="Poppins" w:cs="Poppins"/>
                <w:b/>
                <w:bCs/>
                <w:sz w:val="20"/>
                <w:szCs w:val="20"/>
              </w:rPr>
            </w:pPr>
            <w:proofErr w:type="gramStart"/>
            <w:r w:rsidRPr="009535BA">
              <w:rPr>
                <w:rFonts w:ascii="Poppins" w:eastAsia="Times New Roman" w:hAnsi="Poppins" w:cs="Poppins"/>
                <w:color w:val="4B4B4B"/>
                <w:sz w:val="20"/>
                <w:szCs w:val="20"/>
              </w:rPr>
              <w:t>Bachelor’s Degree in Public Relations</w:t>
            </w:r>
            <w:proofErr w:type="gramEnd"/>
            <w:r w:rsidRPr="009535BA">
              <w:rPr>
                <w:rFonts w:ascii="Poppins" w:eastAsia="Times New Roman" w:hAnsi="Poppins" w:cs="Poppins"/>
                <w:color w:val="4B4B4B"/>
                <w:sz w:val="20"/>
                <w:szCs w:val="20"/>
              </w:rPr>
              <w:t>, Communications, Social Work or a related field or equivalent experience</w:t>
            </w:r>
          </w:p>
          <w:p w14:paraId="1ACFC4F9" w14:textId="77777777" w:rsidR="00120347" w:rsidRPr="009535BA" w:rsidRDefault="00120347" w:rsidP="00120347">
            <w:pPr>
              <w:pStyle w:val="ListParagraph"/>
              <w:numPr>
                <w:ilvl w:val="0"/>
                <w:numId w:val="12"/>
              </w:numPr>
              <w:rPr>
                <w:rFonts w:ascii="Poppins" w:hAnsi="Poppins" w:cs="Poppins"/>
                <w:b/>
                <w:bCs/>
                <w:sz w:val="20"/>
                <w:szCs w:val="20"/>
              </w:rPr>
            </w:pPr>
            <w:r w:rsidRPr="009535BA">
              <w:rPr>
                <w:rFonts w:ascii="Poppins" w:eastAsia="Times New Roman" w:hAnsi="Poppins" w:cs="Poppins"/>
                <w:color w:val="4B4B4B"/>
                <w:sz w:val="20"/>
                <w:szCs w:val="20"/>
              </w:rPr>
              <w:t>Salesforce or another CRM database experience</w:t>
            </w:r>
          </w:p>
          <w:p w14:paraId="2FC442B9" w14:textId="77777777" w:rsidR="00120347" w:rsidRPr="009535BA" w:rsidRDefault="00120347" w:rsidP="00120347">
            <w:pPr>
              <w:pStyle w:val="ListParagraph"/>
              <w:numPr>
                <w:ilvl w:val="0"/>
                <w:numId w:val="12"/>
              </w:numPr>
              <w:shd w:val="clear" w:color="auto" w:fill="FFFFFF"/>
              <w:rPr>
                <w:rFonts w:ascii="Poppins" w:eastAsia="Times New Roman" w:hAnsi="Poppins" w:cs="Poppins"/>
                <w:color w:val="4B4B4B"/>
                <w:sz w:val="20"/>
                <w:szCs w:val="20"/>
              </w:rPr>
            </w:pPr>
            <w:r w:rsidRPr="009535BA">
              <w:rPr>
                <w:rFonts w:ascii="Poppins" w:eastAsia="Times New Roman" w:hAnsi="Poppins" w:cs="Poppins"/>
                <w:color w:val="4B4B4B"/>
                <w:sz w:val="20"/>
                <w:szCs w:val="20"/>
              </w:rPr>
              <w:t xml:space="preserve">Prior experience with volunteer and donations outreach, </w:t>
            </w:r>
            <w:proofErr w:type="gramStart"/>
            <w:r w:rsidRPr="009535BA">
              <w:rPr>
                <w:rFonts w:ascii="Poppins" w:eastAsia="Times New Roman" w:hAnsi="Poppins" w:cs="Poppins"/>
                <w:color w:val="4B4B4B"/>
                <w:sz w:val="20"/>
                <w:szCs w:val="20"/>
              </w:rPr>
              <w:t>recruitment</w:t>
            </w:r>
            <w:proofErr w:type="gramEnd"/>
            <w:r w:rsidRPr="009535BA">
              <w:rPr>
                <w:rFonts w:ascii="Poppins" w:eastAsia="Times New Roman" w:hAnsi="Poppins" w:cs="Poppins"/>
                <w:color w:val="4B4B4B"/>
                <w:sz w:val="20"/>
                <w:szCs w:val="20"/>
              </w:rPr>
              <w:t xml:space="preserve"> and training</w:t>
            </w:r>
          </w:p>
          <w:p w14:paraId="17408AE0" w14:textId="77777777" w:rsidR="00120347" w:rsidRPr="009535BA" w:rsidRDefault="00120347" w:rsidP="00120347">
            <w:pPr>
              <w:pStyle w:val="ListParagraph"/>
              <w:numPr>
                <w:ilvl w:val="0"/>
                <w:numId w:val="12"/>
              </w:numPr>
              <w:shd w:val="clear" w:color="auto" w:fill="FFFFFF"/>
              <w:rPr>
                <w:rFonts w:ascii="Poppins" w:eastAsia="Times New Roman" w:hAnsi="Poppins" w:cs="Poppins"/>
                <w:color w:val="4B4B4B"/>
                <w:sz w:val="20"/>
                <w:szCs w:val="20"/>
              </w:rPr>
            </w:pPr>
            <w:r w:rsidRPr="009535BA">
              <w:rPr>
                <w:rFonts w:ascii="Poppins" w:eastAsia="Times New Roman" w:hAnsi="Poppins" w:cs="Poppins"/>
                <w:color w:val="4B4B4B"/>
                <w:sz w:val="20"/>
                <w:szCs w:val="20"/>
              </w:rPr>
              <w:t xml:space="preserve">Experience working with those experiencing homelessness, substance abuse, trauma, and/or adolescents/young adults strongly </w:t>
            </w:r>
            <w:proofErr w:type="gramStart"/>
            <w:r w:rsidRPr="009535BA">
              <w:rPr>
                <w:rFonts w:ascii="Poppins" w:eastAsia="Times New Roman" w:hAnsi="Poppins" w:cs="Poppins"/>
                <w:color w:val="4B4B4B"/>
                <w:sz w:val="20"/>
                <w:szCs w:val="20"/>
              </w:rPr>
              <w:t>desired</w:t>
            </w:r>
            <w:proofErr w:type="gramEnd"/>
          </w:p>
          <w:p w14:paraId="221C7AC9" w14:textId="77777777" w:rsidR="00120347" w:rsidRPr="009535BA" w:rsidRDefault="00120347" w:rsidP="00120347">
            <w:pPr>
              <w:pStyle w:val="ListParagraph"/>
              <w:numPr>
                <w:ilvl w:val="0"/>
                <w:numId w:val="12"/>
              </w:numPr>
              <w:shd w:val="clear" w:color="auto" w:fill="FFFFFF"/>
              <w:rPr>
                <w:rFonts w:ascii="Poppins" w:eastAsia="Times New Roman" w:hAnsi="Poppins" w:cs="Poppins"/>
                <w:color w:val="4B4B4B"/>
                <w:sz w:val="20"/>
                <w:szCs w:val="20"/>
              </w:rPr>
            </w:pPr>
            <w:r w:rsidRPr="009535BA">
              <w:rPr>
                <w:rFonts w:ascii="Poppins" w:eastAsia="Times New Roman" w:hAnsi="Poppins" w:cs="Poppins"/>
                <w:color w:val="4B4B4B"/>
                <w:sz w:val="20"/>
                <w:szCs w:val="20"/>
              </w:rPr>
              <w:t xml:space="preserve">Flexible schedule availability – some nights and weekends </w:t>
            </w:r>
            <w:proofErr w:type="gramStart"/>
            <w:r w:rsidRPr="009535BA">
              <w:rPr>
                <w:rFonts w:ascii="Poppins" w:eastAsia="Times New Roman" w:hAnsi="Poppins" w:cs="Poppins"/>
                <w:color w:val="4B4B4B"/>
                <w:sz w:val="20"/>
                <w:szCs w:val="20"/>
              </w:rPr>
              <w:t>required</w:t>
            </w:r>
            <w:proofErr w:type="gramEnd"/>
          </w:p>
          <w:p w14:paraId="399F2878" w14:textId="77777777" w:rsidR="00120347" w:rsidRPr="009535BA" w:rsidRDefault="00120347" w:rsidP="00120347">
            <w:pPr>
              <w:pStyle w:val="ListParagraph"/>
              <w:numPr>
                <w:ilvl w:val="0"/>
                <w:numId w:val="12"/>
              </w:numPr>
              <w:shd w:val="clear" w:color="auto" w:fill="FFFFFF"/>
              <w:rPr>
                <w:rFonts w:ascii="Poppins" w:eastAsia="Times New Roman" w:hAnsi="Poppins" w:cs="Poppins"/>
                <w:color w:val="4B4B4B"/>
                <w:sz w:val="20"/>
                <w:szCs w:val="20"/>
              </w:rPr>
            </w:pPr>
            <w:r w:rsidRPr="009535BA">
              <w:rPr>
                <w:rFonts w:ascii="Poppins" w:eastAsia="Times New Roman" w:hAnsi="Poppins" w:cs="Poppins"/>
                <w:color w:val="4B4B4B"/>
                <w:sz w:val="20"/>
                <w:szCs w:val="20"/>
              </w:rPr>
              <w:t xml:space="preserve">Experience working in a collaborative team </w:t>
            </w:r>
            <w:proofErr w:type="gramStart"/>
            <w:r w:rsidRPr="009535BA">
              <w:rPr>
                <w:rFonts w:ascii="Poppins" w:eastAsia="Times New Roman" w:hAnsi="Poppins" w:cs="Poppins"/>
                <w:color w:val="4B4B4B"/>
                <w:sz w:val="20"/>
                <w:szCs w:val="20"/>
              </w:rPr>
              <w:t>setting</w:t>
            </w:r>
            <w:proofErr w:type="gramEnd"/>
          </w:p>
          <w:p w14:paraId="29E046F5" w14:textId="77777777" w:rsidR="00120347" w:rsidRPr="009535BA" w:rsidRDefault="00120347" w:rsidP="00120347">
            <w:pPr>
              <w:pStyle w:val="ListParagraph"/>
              <w:numPr>
                <w:ilvl w:val="0"/>
                <w:numId w:val="12"/>
              </w:numPr>
              <w:shd w:val="clear" w:color="auto" w:fill="FFFFFF"/>
              <w:rPr>
                <w:rFonts w:ascii="Poppins" w:eastAsia="Times New Roman" w:hAnsi="Poppins" w:cs="Poppins"/>
                <w:color w:val="4B4B4B"/>
                <w:sz w:val="20"/>
                <w:szCs w:val="20"/>
              </w:rPr>
            </w:pPr>
            <w:r w:rsidRPr="009535BA">
              <w:rPr>
                <w:rFonts w:ascii="Poppins" w:eastAsia="Times New Roman" w:hAnsi="Poppins" w:cs="Poppins"/>
                <w:color w:val="4B4B4B"/>
                <w:sz w:val="20"/>
                <w:szCs w:val="20"/>
              </w:rPr>
              <w:t>Strong customer service orientation</w:t>
            </w:r>
          </w:p>
          <w:p w14:paraId="1C0EE3CC" w14:textId="77777777" w:rsidR="00120347" w:rsidRPr="009535BA" w:rsidRDefault="00120347" w:rsidP="00120347">
            <w:pPr>
              <w:pStyle w:val="ListParagraph"/>
              <w:numPr>
                <w:ilvl w:val="0"/>
                <w:numId w:val="12"/>
              </w:numPr>
              <w:shd w:val="clear" w:color="auto" w:fill="FFFFFF"/>
              <w:rPr>
                <w:rFonts w:ascii="Poppins" w:eastAsia="Times New Roman" w:hAnsi="Poppins" w:cs="Poppins"/>
                <w:color w:val="4B4B4B"/>
                <w:sz w:val="20"/>
                <w:szCs w:val="20"/>
              </w:rPr>
            </w:pPr>
            <w:r w:rsidRPr="009535BA">
              <w:rPr>
                <w:rFonts w:ascii="Poppins" w:eastAsia="Times New Roman" w:hAnsi="Poppins" w:cs="Poppins"/>
                <w:color w:val="4B4B4B"/>
                <w:sz w:val="20"/>
                <w:szCs w:val="20"/>
              </w:rPr>
              <w:t xml:space="preserve">Ability to work calmly and effectively under pressure and frequent </w:t>
            </w:r>
            <w:proofErr w:type="gramStart"/>
            <w:r w:rsidRPr="009535BA">
              <w:rPr>
                <w:rFonts w:ascii="Poppins" w:eastAsia="Times New Roman" w:hAnsi="Poppins" w:cs="Poppins"/>
                <w:color w:val="4B4B4B"/>
                <w:sz w:val="20"/>
                <w:szCs w:val="20"/>
              </w:rPr>
              <w:t>changes</w:t>
            </w:r>
            <w:proofErr w:type="gramEnd"/>
          </w:p>
          <w:p w14:paraId="0245C4D5" w14:textId="77777777" w:rsidR="00120347" w:rsidRPr="009535BA" w:rsidRDefault="00120347" w:rsidP="00120347">
            <w:pPr>
              <w:pStyle w:val="ListParagraph"/>
              <w:numPr>
                <w:ilvl w:val="0"/>
                <w:numId w:val="12"/>
              </w:numPr>
              <w:shd w:val="clear" w:color="auto" w:fill="FFFFFF"/>
              <w:rPr>
                <w:rFonts w:ascii="Poppins" w:eastAsia="Times New Roman" w:hAnsi="Poppins" w:cs="Poppins"/>
                <w:color w:val="4B4B4B"/>
                <w:sz w:val="20"/>
                <w:szCs w:val="20"/>
              </w:rPr>
            </w:pPr>
            <w:r w:rsidRPr="009535BA">
              <w:rPr>
                <w:rFonts w:ascii="Poppins" w:eastAsia="Times New Roman" w:hAnsi="Poppins" w:cs="Poppins"/>
                <w:color w:val="4B4B4B"/>
                <w:sz w:val="20"/>
                <w:szCs w:val="20"/>
              </w:rPr>
              <w:t>Ability to multi-task</w:t>
            </w:r>
          </w:p>
          <w:p w14:paraId="499CC9F0" w14:textId="77777777" w:rsidR="00120347" w:rsidRPr="009535BA" w:rsidRDefault="00120347" w:rsidP="00120347">
            <w:pPr>
              <w:pStyle w:val="ListParagraph"/>
              <w:numPr>
                <w:ilvl w:val="0"/>
                <w:numId w:val="12"/>
              </w:numPr>
              <w:shd w:val="clear" w:color="auto" w:fill="FFFFFF"/>
              <w:rPr>
                <w:rFonts w:ascii="Poppins" w:eastAsia="Times New Roman" w:hAnsi="Poppins" w:cs="Poppins"/>
                <w:color w:val="4B4B4B"/>
                <w:sz w:val="20"/>
                <w:szCs w:val="20"/>
              </w:rPr>
            </w:pPr>
            <w:r w:rsidRPr="009535BA">
              <w:rPr>
                <w:rFonts w:ascii="Poppins" w:eastAsia="Times New Roman" w:hAnsi="Poppins" w:cs="Poppins"/>
                <w:color w:val="4B4B4B"/>
                <w:sz w:val="20"/>
                <w:szCs w:val="20"/>
              </w:rPr>
              <w:t xml:space="preserve">Ability to work with individuals and groups on various projects and engage community members to build and maximize </w:t>
            </w:r>
            <w:proofErr w:type="gramStart"/>
            <w:r w:rsidRPr="009535BA">
              <w:rPr>
                <w:rFonts w:ascii="Poppins" w:eastAsia="Times New Roman" w:hAnsi="Poppins" w:cs="Poppins"/>
                <w:color w:val="4B4B4B"/>
                <w:sz w:val="20"/>
                <w:szCs w:val="20"/>
              </w:rPr>
              <w:t>relationships</w:t>
            </w:r>
            <w:proofErr w:type="gramEnd"/>
          </w:p>
          <w:p w14:paraId="1EFBDCA0" w14:textId="77777777" w:rsidR="00120347" w:rsidRPr="009535BA" w:rsidRDefault="00120347" w:rsidP="00120347">
            <w:pPr>
              <w:pStyle w:val="ListParagraph"/>
              <w:numPr>
                <w:ilvl w:val="0"/>
                <w:numId w:val="12"/>
              </w:numPr>
              <w:shd w:val="clear" w:color="auto" w:fill="FFFFFF"/>
              <w:rPr>
                <w:rFonts w:ascii="Poppins" w:eastAsia="Times New Roman" w:hAnsi="Poppins" w:cs="Poppins"/>
                <w:color w:val="4B4B4B"/>
                <w:sz w:val="20"/>
                <w:szCs w:val="20"/>
              </w:rPr>
            </w:pPr>
            <w:r w:rsidRPr="009535BA">
              <w:rPr>
                <w:rFonts w:ascii="Poppins" w:eastAsia="Times New Roman" w:hAnsi="Poppins" w:cs="Poppins"/>
                <w:color w:val="4B4B4B"/>
                <w:sz w:val="20"/>
                <w:szCs w:val="20"/>
              </w:rPr>
              <w:t xml:space="preserve">Excellent communication skills both written and verbal with the ability to provide information in a clear and concise </w:t>
            </w:r>
            <w:proofErr w:type="gramStart"/>
            <w:r w:rsidRPr="009535BA">
              <w:rPr>
                <w:rFonts w:ascii="Poppins" w:eastAsia="Times New Roman" w:hAnsi="Poppins" w:cs="Poppins"/>
                <w:color w:val="4B4B4B"/>
                <w:sz w:val="20"/>
                <w:szCs w:val="20"/>
              </w:rPr>
              <w:t>manner</w:t>
            </w:r>
            <w:proofErr w:type="gramEnd"/>
          </w:p>
          <w:p w14:paraId="3F4BA7D6" w14:textId="77777777" w:rsidR="00120347" w:rsidRPr="009535BA" w:rsidRDefault="00120347" w:rsidP="00120347">
            <w:pPr>
              <w:pStyle w:val="ListParagraph"/>
              <w:numPr>
                <w:ilvl w:val="0"/>
                <w:numId w:val="12"/>
              </w:numPr>
              <w:shd w:val="clear" w:color="auto" w:fill="FFFFFF"/>
              <w:rPr>
                <w:rFonts w:ascii="Poppins" w:eastAsia="Times New Roman" w:hAnsi="Poppins" w:cs="Poppins"/>
                <w:color w:val="4B4B4B"/>
                <w:sz w:val="20"/>
                <w:szCs w:val="20"/>
              </w:rPr>
            </w:pPr>
            <w:r w:rsidRPr="009535BA">
              <w:rPr>
                <w:rFonts w:ascii="Poppins" w:eastAsia="Times New Roman" w:hAnsi="Poppins" w:cs="Poppins"/>
                <w:color w:val="4B4B4B"/>
                <w:sz w:val="20"/>
                <w:szCs w:val="20"/>
              </w:rPr>
              <w:t xml:space="preserve">Proficient in Microsoft Office, including Outlook, Excel, </w:t>
            </w:r>
            <w:proofErr w:type="gramStart"/>
            <w:r w:rsidRPr="009535BA">
              <w:rPr>
                <w:rFonts w:ascii="Poppins" w:eastAsia="Times New Roman" w:hAnsi="Poppins" w:cs="Poppins"/>
                <w:color w:val="4B4B4B"/>
                <w:sz w:val="20"/>
                <w:szCs w:val="20"/>
              </w:rPr>
              <w:t>PowerPoint</w:t>
            </w:r>
            <w:proofErr w:type="gramEnd"/>
            <w:r w:rsidRPr="009535BA">
              <w:rPr>
                <w:rFonts w:ascii="Poppins" w:eastAsia="Times New Roman" w:hAnsi="Poppins" w:cs="Poppins"/>
                <w:color w:val="4B4B4B"/>
                <w:sz w:val="20"/>
                <w:szCs w:val="20"/>
              </w:rPr>
              <w:t xml:space="preserve"> and Word</w:t>
            </w:r>
          </w:p>
          <w:p w14:paraId="5472A20B" w14:textId="77777777" w:rsidR="00120347" w:rsidRPr="009535BA" w:rsidRDefault="00120347" w:rsidP="00120347">
            <w:pPr>
              <w:pStyle w:val="ListParagraph"/>
              <w:numPr>
                <w:ilvl w:val="0"/>
                <w:numId w:val="12"/>
              </w:numPr>
              <w:shd w:val="clear" w:color="auto" w:fill="FFFFFF"/>
              <w:rPr>
                <w:rFonts w:ascii="Poppins" w:eastAsia="Times New Roman" w:hAnsi="Poppins" w:cs="Poppins"/>
                <w:color w:val="4B4B4B"/>
                <w:sz w:val="20"/>
                <w:szCs w:val="20"/>
              </w:rPr>
            </w:pPr>
            <w:r w:rsidRPr="009535BA">
              <w:rPr>
                <w:rFonts w:ascii="Poppins" w:eastAsia="Times New Roman" w:hAnsi="Poppins" w:cs="Poppins"/>
                <w:color w:val="4B4B4B"/>
                <w:sz w:val="20"/>
                <w:szCs w:val="20"/>
              </w:rPr>
              <w:lastRenderedPageBreak/>
              <w:t xml:space="preserve">Ability to work independently, manage multiple projects and complete projects per established </w:t>
            </w:r>
            <w:proofErr w:type="gramStart"/>
            <w:r w:rsidRPr="009535BA">
              <w:rPr>
                <w:rFonts w:ascii="Poppins" w:eastAsia="Times New Roman" w:hAnsi="Poppins" w:cs="Poppins"/>
                <w:color w:val="4B4B4B"/>
                <w:sz w:val="20"/>
                <w:szCs w:val="20"/>
              </w:rPr>
              <w:t>timelines</w:t>
            </w:r>
            <w:proofErr w:type="gramEnd"/>
          </w:p>
          <w:p w14:paraId="3D0EEA9C" w14:textId="6AAE28FF" w:rsidR="00430F8E" w:rsidRPr="003733D7" w:rsidRDefault="00430F8E" w:rsidP="00430F8E">
            <w:pPr>
              <w:spacing w:after="240"/>
              <w:rPr>
                <w:rFonts w:ascii="Poppins" w:hAnsi="Poppins" w:cs="Poppins"/>
                <w:b/>
                <w:bCs/>
                <w:sz w:val="20"/>
                <w:szCs w:val="20"/>
              </w:rPr>
            </w:pPr>
            <w:r>
              <w:rPr>
                <w:rFonts w:ascii="Poppins" w:eastAsia="Arial" w:hAnsi="Poppins" w:cs="Poppins"/>
                <w:i/>
                <w:iCs/>
                <w:color w:val="404040" w:themeColor="text1" w:themeTint="BF"/>
                <w:sz w:val="20"/>
                <w:szCs w:val="20"/>
              </w:rPr>
              <w:br/>
            </w:r>
            <w:r w:rsidRPr="003733D7">
              <w:rPr>
                <w:rFonts w:ascii="Poppins" w:eastAsia="Arial" w:hAnsi="Poppins" w:cs="Poppins"/>
                <w:i/>
                <w:iCs/>
                <w:color w:val="404040" w:themeColor="text1" w:themeTint="BF"/>
                <w:sz w:val="20"/>
                <w:szCs w:val="20"/>
              </w:rPr>
              <w:t xml:space="preserve">Note:  </w:t>
            </w:r>
            <w:r w:rsidRPr="003733D7">
              <w:rPr>
                <w:rFonts w:ascii="Poppins" w:eastAsia="Arial" w:hAnsi="Poppins" w:cs="Poppins"/>
                <w:color w:val="404040" w:themeColor="text1" w:themeTint="BF"/>
                <w:sz w:val="20"/>
                <w:szCs w:val="20"/>
              </w:rPr>
              <w:t>This assignment may require a valid driver’s license and access/availability of a reliable vehicle.</w:t>
            </w:r>
          </w:p>
        </w:tc>
      </w:tr>
    </w:tbl>
    <w:p w14:paraId="4AB47480" w14:textId="77777777" w:rsidR="002D7ECA" w:rsidRDefault="002D7ECA">
      <w:pPr>
        <w:spacing w:line="240" w:lineRule="auto"/>
        <w:rPr>
          <w:rFonts w:ascii="Poppins" w:eastAsia="Poppins" w:hAnsi="Poppins" w:cs="Poppins"/>
        </w:rPr>
      </w:pPr>
    </w:p>
    <w:p w14:paraId="07E63C01" w14:textId="77777777" w:rsidR="002D7ECA" w:rsidRDefault="002E27FD">
      <w:pPr>
        <w:shd w:val="clear" w:color="auto" w:fill="FFFFFF"/>
        <w:spacing w:after="0" w:line="276" w:lineRule="auto"/>
        <w:rPr>
          <w:rFonts w:ascii="Poppins" w:eastAsia="Poppins" w:hAnsi="Poppins" w:cs="Poppins"/>
          <w:i/>
        </w:rPr>
      </w:pPr>
      <w:r>
        <w:rPr>
          <w:rFonts w:ascii="Poppins" w:eastAsia="Poppins" w:hAnsi="Poppins" w:cs="Poppins"/>
          <w:i/>
        </w:rPr>
        <w:t>Star House is committed to equal opportunity employment, regardless of race, color, religion, age, sex, sexual orientation, gender identity and expression, socio economic status, national origin, veteran or disability status. In order to further Star House’s mission, achieve our vision and live out our values, drawing from the collective wisdom of a diverse group of individuals is essential. With diverse minds influencing our work and decisions, we can go further for the young people we serve, ensuring that our continued programming and the solutions developed along the way are influenced by the best minds.</w:t>
      </w:r>
    </w:p>
    <w:p w14:paraId="26989C40" w14:textId="77777777" w:rsidR="002D7ECA" w:rsidRDefault="002D7ECA">
      <w:pPr>
        <w:shd w:val="clear" w:color="auto" w:fill="FFFFFF"/>
        <w:spacing w:after="150" w:line="240" w:lineRule="auto"/>
        <w:rPr>
          <w:rFonts w:ascii="Poppins" w:eastAsia="Poppins" w:hAnsi="Poppins" w:cs="Poppins"/>
        </w:rPr>
      </w:pPr>
    </w:p>
    <w:sectPr w:rsidR="002D7ECA">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14C6" w14:textId="77777777" w:rsidR="007B012B" w:rsidRDefault="002E27FD">
      <w:pPr>
        <w:spacing w:after="0" w:line="240" w:lineRule="auto"/>
      </w:pPr>
      <w:r>
        <w:separator/>
      </w:r>
    </w:p>
  </w:endnote>
  <w:endnote w:type="continuationSeparator" w:id="0">
    <w:p w14:paraId="2256912D" w14:textId="77777777" w:rsidR="007B012B" w:rsidRDefault="002E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Poppins">
    <w:altName w:val="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541A" w14:textId="77777777" w:rsidR="002D7ECA" w:rsidRDefault="002E27FD">
    <w:pPr>
      <w:pBdr>
        <w:top w:val="nil"/>
        <w:left w:val="nil"/>
        <w:bottom w:val="nil"/>
        <w:right w:val="nil"/>
        <w:between w:val="nil"/>
      </w:pBdr>
      <w:tabs>
        <w:tab w:val="center" w:pos="4680"/>
        <w:tab w:val="right" w:pos="9360"/>
      </w:tabs>
      <w:spacing w:after="0" w:line="240" w:lineRule="auto"/>
      <w:rPr>
        <w:rFonts w:ascii="Poppins" w:eastAsia="Poppins" w:hAnsi="Poppins" w:cs="Poppins"/>
        <w:color w:val="000000"/>
        <w:sz w:val="20"/>
        <w:szCs w:val="20"/>
      </w:rPr>
    </w:pPr>
    <w:r>
      <w:rPr>
        <w:rFonts w:ascii="Poppins" w:eastAsia="Poppins" w:hAnsi="Poppins" w:cs="Poppins"/>
        <w:color w:val="000000"/>
        <w:sz w:val="20"/>
        <w:szCs w:val="20"/>
      </w:rPr>
      <w:t xml:space="preserve">© Star House </w:t>
    </w:r>
    <w:r>
      <w:rPr>
        <w:rFonts w:ascii="Poppins" w:eastAsia="Poppins" w:hAnsi="Poppins" w:cs="Poppins"/>
        <w:sz w:val="20"/>
        <w:szCs w:val="20"/>
      </w:rPr>
      <w:t>2023</w:t>
    </w:r>
  </w:p>
  <w:p w14:paraId="328429CF" w14:textId="77777777" w:rsidR="002D7ECA" w:rsidRDefault="002D7EC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56D8" w14:textId="77777777" w:rsidR="007B012B" w:rsidRDefault="002E27FD">
      <w:pPr>
        <w:spacing w:after="0" w:line="240" w:lineRule="auto"/>
      </w:pPr>
      <w:r>
        <w:separator/>
      </w:r>
    </w:p>
  </w:footnote>
  <w:footnote w:type="continuationSeparator" w:id="0">
    <w:p w14:paraId="4E77ED19" w14:textId="77777777" w:rsidR="007B012B" w:rsidRDefault="002E2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67F8" w14:textId="77777777" w:rsidR="002D7ECA" w:rsidRDefault="002D7EC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B95"/>
    <w:multiLevelType w:val="hybridMultilevel"/>
    <w:tmpl w:val="3E2A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E4663"/>
    <w:multiLevelType w:val="hybridMultilevel"/>
    <w:tmpl w:val="1F52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A613E"/>
    <w:multiLevelType w:val="multilevel"/>
    <w:tmpl w:val="C582A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791BA7"/>
    <w:multiLevelType w:val="multilevel"/>
    <w:tmpl w:val="2F682B6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Poppins" w:eastAsia="Poppins" w:hAnsi="Poppins" w:cs="Poppin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4063F1"/>
    <w:multiLevelType w:val="hybridMultilevel"/>
    <w:tmpl w:val="E2BC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F2B84"/>
    <w:multiLevelType w:val="hybridMultilevel"/>
    <w:tmpl w:val="2EBC2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BE6838"/>
    <w:multiLevelType w:val="multilevel"/>
    <w:tmpl w:val="15AA7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E66566"/>
    <w:multiLevelType w:val="hybridMultilevel"/>
    <w:tmpl w:val="996A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C4BDE"/>
    <w:multiLevelType w:val="hybridMultilevel"/>
    <w:tmpl w:val="6D50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403F3"/>
    <w:multiLevelType w:val="multilevel"/>
    <w:tmpl w:val="547A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D54194"/>
    <w:multiLevelType w:val="hybridMultilevel"/>
    <w:tmpl w:val="197C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973D0"/>
    <w:multiLevelType w:val="hybridMultilevel"/>
    <w:tmpl w:val="7EAE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33682">
    <w:abstractNumId w:val="3"/>
  </w:num>
  <w:num w:numId="2" w16cid:durableId="845630769">
    <w:abstractNumId w:val="2"/>
  </w:num>
  <w:num w:numId="3" w16cid:durableId="1232543233">
    <w:abstractNumId w:val="6"/>
  </w:num>
  <w:num w:numId="4" w16cid:durableId="1038970061">
    <w:abstractNumId w:val="8"/>
  </w:num>
  <w:num w:numId="5" w16cid:durableId="1078988277">
    <w:abstractNumId w:val="5"/>
  </w:num>
  <w:num w:numId="6" w16cid:durableId="2055154699">
    <w:abstractNumId w:val="9"/>
  </w:num>
  <w:num w:numId="7" w16cid:durableId="1490247948">
    <w:abstractNumId w:val="1"/>
  </w:num>
  <w:num w:numId="8" w16cid:durableId="1469131311">
    <w:abstractNumId w:val="7"/>
  </w:num>
  <w:num w:numId="9" w16cid:durableId="415518561">
    <w:abstractNumId w:val="11"/>
  </w:num>
  <w:num w:numId="10" w16cid:durableId="1016076040">
    <w:abstractNumId w:val="10"/>
  </w:num>
  <w:num w:numId="11" w16cid:durableId="1160655155">
    <w:abstractNumId w:val="0"/>
  </w:num>
  <w:num w:numId="12" w16cid:durableId="49154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CA"/>
    <w:rsid w:val="000B432E"/>
    <w:rsid w:val="00120347"/>
    <w:rsid w:val="002D7ECA"/>
    <w:rsid w:val="002E27FD"/>
    <w:rsid w:val="00427FAE"/>
    <w:rsid w:val="00430F8E"/>
    <w:rsid w:val="00536FEB"/>
    <w:rsid w:val="007B012B"/>
    <w:rsid w:val="00996C28"/>
    <w:rsid w:val="009B6D3D"/>
    <w:rsid w:val="00BB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92D7"/>
  <w15:docId w15:val="{9E2C496E-72E8-43A1-8271-B4E1E664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62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70F3"/>
    <w:rPr>
      <w:color w:val="808080"/>
    </w:rPr>
  </w:style>
  <w:style w:type="paragraph" w:styleId="Header">
    <w:name w:val="header"/>
    <w:basedOn w:val="Normal"/>
    <w:link w:val="HeaderChar"/>
    <w:uiPriority w:val="99"/>
    <w:unhideWhenUsed/>
    <w:rsid w:val="00373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3D7"/>
  </w:style>
  <w:style w:type="paragraph" w:styleId="Footer">
    <w:name w:val="footer"/>
    <w:basedOn w:val="Normal"/>
    <w:link w:val="FooterChar"/>
    <w:uiPriority w:val="99"/>
    <w:unhideWhenUsed/>
    <w:rsid w:val="00373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3D7"/>
  </w:style>
  <w:style w:type="paragraph" w:styleId="ListParagraph">
    <w:name w:val="List Paragraph"/>
    <w:basedOn w:val="Normal"/>
    <w:uiPriority w:val="34"/>
    <w:qFormat/>
    <w:rsid w:val="00062EA0"/>
    <w:pPr>
      <w:spacing w:after="0" w:line="240" w:lineRule="auto"/>
      <w:ind w:left="720"/>
      <w:contextualSpacing/>
    </w:pPr>
    <w:rPr>
      <w:sz w:val="24"/>
      <w:szCs w:val="24"/>
    </w:rPr>
  </w:style>
  <w:style w:type="paragraph" w:styleId="NormalWeb">
    <w:name w:val="Normal (Web)"/>
    <w:basedOn w:val="Normal"/>
    <w:uiPriority w:val="99"/>
    <w:unhideWhenUsed/>
    <w:rsid w:val="00B6707C"/>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vhVB313aKQpEiLMdGuKi/Jvcjw==">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Haas</dc:creator>
  <cp:lastModifiedBy>Sarah DeGirolamo</cp:lastModifiedBy>
  <cp:revision>2</cp:revision>
  <dcterms:created xsi:type="dcterms:W3CDTF">2023-03-08T14:56:00Z</dcterms:created>
  <dcterms:modified xsi:type="dcterms:W3CDTF">2023-03-08T14:56:00Z</dcterms:modified>
</cp:coreProperties>
</file>