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22081" w14:textId="77777777" w:rsidR="002D7ECA" w:rsidRDefault="002D7ECA">
      <w:pPr>
        <w:tabs>
          <w:tab w:val="center" w:pos="4680"/>
          <w:tab w:val="right" w:pos="9360"/>
        </w:tabs>
        <w:spacing w:after="0" w:line="240" w:lineRule="auto"/>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2D7ECA" w14:paraId="0941CC8B" w14:textId="77777777">
        <w:tc>
          <w:tcPr>
            <w:tcW w:w="540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1725C0C5" w14:textId="77777777" w:rsidR="002D7ECA" w:rsidRDefault="002E27FD">
            <w:pPr>
              <w:tabs>
                <w:tab w:val="center" w:pos="4680"/>
                <w:tab w:val="right" w:pos="9360"/>
              </w:tabs>
              <w:spacing w:after="0" w:line="240" w:lineRule="auto"/>
            </w:pPr>
            <w:r>
              <w:rPr>
                <w:noProof/>
              </w:rPr>
              <w:drawing>
                <wp:inline distT="0" distB="0" distL="0" distR="0" wp14:anchorId="47AF0B55" wp14:editId="21528BAE">
                  <wp:extent cx="2191532" cy="518195"/>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2191532" cy="518195"/>
                          </a:xfrm>
                          <a:prstGeom prst="rect">
                            <a:avLst/>
                          </a:prstGeom>
                          <a:ln/>
                        </pic:spPr>
                      </pic:pic>
                    </a:graphicData>
                  </a:graphic>
                </wp:inline>
              </w:drawing>
            </w:r>
          </w:p>
        </w:tc>
        <w:tc>
          <w:tcPr>
            <w:tcW w:w="540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E60F91F" w14:textId="7BC2FB48" w:rsidR="002D7ECA" w:rsidRDefault="00ED7440">
            <w:pPr>
              <w:tabs>
                <w:tab w:val="center" w:pos="4680"/>
                <w:tab w:val="right" w:pos="9360"/>
              </w:tabs>
              <w:spacing w:after="0" w:line="240" w:lineRule="auto"/>
              <w:jc w:val="right"/>
              <w:rPr>
                <w:b/>
                <w:color w:val="49C0B6"/>
                <w:sz w:val="28"/>
                <w:szCs w:val="28"/>
              </w:rPr>
            </w:pPr>
            <w:r>
              <w:rPr>
                <w:rFonts w:ascii="Poppins" w:eastAsia="Poppins" w:hAnsi="Poppins" w:cs="Poppins"/>
                <w:b/>
                <w:color w:val="49C0B6"/>
                <w:sz w:val="28"/>
                <w:szCs w:val="28"/>
              </w:rPr>
              <w:t>Training &amp; Policy Coordinator</w:t>
            </w:r>
            <w:r w:rsidR="002E27FD">
              <w:rPr>
                <w:rFonts w:ascii="Poppins" w:eastAsia="Poppins" w:hAnsi="Poppins" w:cs="Poppins"/>
                <w:b/>
                <w:color w:val="49C0B6"/>
                <w:sz w:val="28"/>
                <w:szCs w:val="28"/>
              </w:rPr>
              <w:br/>
              <w:t>Job Description</w:t>
            </w:r>
          </w:p>
        </w:tc>
      </w:tr>
    </w:tbl>
    <w:p w14:paraId="3C509F67" w14:textId="77777777" w:rsidR="002D7ECA" w:rsidRDefault="002D7ECA">
      <w:pPr>
        <w:spacing w:before="100" w:after="0" w:line="240" w:lineRule="auto"/>
        <w:ind w:right="280"/>
        <w:rPr>
          <w:rFonts w:ascii="Poppins" w:eastAsia="Poppins" w:hAnsi="Poppins" w:cs="Poppins"/>
          <w:b/>
          <w:color w:val="49C0B6"/>
        </w:rPr>
      </w:pPr>
    </w:p>
    <w:p w14:paraId="7C000104" w14:textId="77777777" w:rsidR="002D7ECA" w:rsidRDefault="002E27FD">
      <w:pPr>
        <w:spacing w:before="100" w:after="0" w:line="240" w:lineRule="auto"/>
        <w:ind w:right="280"/>
        <w:rPr>
          <w:rFonts w:ascii="Poppins" w:eastAsia="Poppins" w:hAnsi="Poppins" w:cs="Poppins"/>
          <w:b/>
          <w:color w:val="49C0B6"/>
        </w:rPr>
      </w:pPr>
      <w:r>
        <w:rPr>
          <w:rFonts w:ascii="Poppins" w:eastAsia="Poppins" w:hAnsi="Poppins" w:cs="Poppins"/>
          <w:b/>
          <w:color w:val="49C0B6"/>
        </w:rPr>
        <w:t xml:space="preserve">About Us </w:t>
      </w:r>
    </w:p>
    <w:p w14:paraId="2733E50D" w14:textId="77777777" w:rsidR="002D7ECA" w:rsidRDefault="002E27FD">
      <w:pPr>
        <w:spacing w:before="100" w:after="0" w:line="240" w:lineRule="auto"/>
        <w:ind w:right="280"/>
        <w:rPr>
          <w:rFonts w:ascii="Poppins" w:eastAsia="Poppins" w:hAnsi="Poppins" w:cs="Poppins"/>
        </w:rPr>
      </w:pPr>
      <w:r>
        <w:rPr>
          <w:rFonts w:ascii="Poppins" w:eastAsia="Poppins" w:hAnsi="Poppins" w:cs="Poppins"/>
        </w:rPr>
        <w:t xml:space="preserve">Star House exists to lift young people out of homelessness and into a community of hope. Founded in 2006, Star House operates our nation’s only 24/7/365 drop-in center for teens and young adults experiencing homelessness that offers immediate access to safety and hosts continuous best practice research for effective service. Along with the Finance Fund and Columbus Metropolitan Housing Authority, Star House operates the only housing village of its kind in Central Ohio for young people who are exiting homelessness. The organization met the unique needs of 1,160 individual young people in 2022, successfully connecting them with housing, jobs, education, health care, therapy, and a range of community resources. </w:t>
      </w:r>
    </w:p>
    <w:p w14:paraId="0CE6DB19" w14:textId="7B6BDFCB" w:rsidR="002D7ECA" w:rsidRDefault="002E27FD">
      <w:pPr>
        <w:spacing w:before="100" w:after="0" w:line="240" w:lineRule="auto"/>
        <w:ind w:right="280"/>
        <w:rPr>
          <w:rFonts w:ascii="Poppins" w:eastAsia="Poppins" w:hAnsi="Poppins" w:cs="Poppins"/>
        </w:rPr>
      </w:pPr>
      <w:r>
        <w:rPr>
          <w:rFonts w:ascii="Poppins" w:eastAsia="Poppins" w:hAnsi="Poppins" w:cs="Poppins"/>
        </w:rPr>
        <w:br/>
        <w:t xml:space="preserve">Star House’s mission is to do whatever it takes to support young people as they exit homelessness and thrive in a community of hope. Our vision is to replicate our evidence-based model of service for youth nationally and globally, based on the demand for our services in other communities. </w:t>
      </w:r>
      <w:r>
        <w:rPr>
          <w:rFonts w:ascii="Poppins" w:eastAsia="Poppins" w:hAnsi="Poppins" w:cs="Poppins"/>
        </w:rPr>
        <w:br/>
      </w:r>
      <w:r>
        <w:rPr>
          <w:rFonts w:ascii="Poppins" w:eastAsia="Poppins" w:hAnsi="Poppins" w:cs="Poppins"/>
        </w:rPr>
        <w:br/>
        <w:t xml:space="preserve">We are seeking a </w:t>
      </w:r>
      <w:r w:rsidR="003D666E">
        <w:rPr>
          <w:rFonts w:ascii="Poppins" w:eastAsia="Poppins" w:hAnsi="Poppins" w:cs="Poppins"/>
        </w:rPr>
        <w:t>Training &amp; Policy Coordinator</w:t>
      </w:r>
      <w:r>
        <w:rPr>
          <w:rFonts w:ascii="Poppins" w:eastAsia="Poppins" w:hAnsi="Poppins" w:cs="Poppins"/>
        </w:rPr>
        <w:t xml:space="preserve"> who believes in our mission; embodies our values of unconditional love, doing whatever it takes as long as it takes and creating innovative solutions; and who can help us achieve our vision with development expertise. </w:t>
      </w:r>
      <w:r>
        <w:rPr>
          <w:rFonts w:ascii="Poppins" w:eastAsia="Poppins" w:hAnsi="Poppins" w:cs="Poppins"/>
        </w:rPr>
        <w:br/>
      </w:r>
    </w:p>
    <w:p w14:paraId="0F700A7A" w14:textId="77777777" w:rsidR="002D7ECA" w:rsidRDefault="002E27FD">
      <w:pPr>
        <w:spacing w:line="240" w:lineRule="auto"/>
        <w:rPr>
          <w:rFonts w:ascii="Poppins" w:eastAsia="Poppins" w:hAnsi="Poppins" w:cs="Poppins"/>
          <w:b/>
          <w:color w:val="49C0B6"/>
        </w:rPr>
      </w:pPr>
      <w:r>
        <w:rPr>
          <w:rFonts w:ascii="Poppins" w:eastAsia="Poppins" w:hAnsi="Poppins" w:cs="Poppins"/>
          <w:b/>
          <w:color w:val="49C0B6"/>
        </w:rPr>
        <w:t>Job Description</w:t>
      </w:r>
    </w:p>
    <w:tbl>
      <w:tblPr>
        <w:tblStyle w:val="TableGrid"/>
        <w:tblW w:w="0" w:type="auto"/>
        <w:tblLook w:val="04A0" w:firstRow="1" w:lastRow="0" w:firstColumn="1" w:lastColumn="0" w:noHBand="0" w:noVBand="1"/>
      </w:tblPr>
      <w:tblGrid>
        <w:gridCol w:w="5395"/>
        <w:gridCol w:w="5395"/>
      </w:tblGrid>
      <w:tr w:rsidR="00430F8E" w:rsidRPr="003733D7" w14:paraId="16669E42" w14:textId="77777777" w:rsidTr="00704926">
        <w:tc>
          <w:tcPr>
            <w:tcW w:w="10790" w:type="dxa"/>
            <w:gridSpan w:val="2"/>
          </w:tcPr>
          <w:p w14:paraId="3B71C385" w14:textId="33570552" w:rsidR="00430F8E" w:rsidRPr="00ED7440" w:rsidRDefault="00430F8E" w:rsidP="00430F8E">
            <w:pPr>
              <w:rPr>
                <w:rFonts w:ascii="Poppins" w:hAnsi="Poppins" w:cs="Poppins"/>
                <w:sz w:val="20"/>
                <w:szCs w:val="20"/>
              </w:rPr>
            </w:pPr>
            <w:r w:rsidRPr="003733D7">
              <w:rPr>
                <w:rFonts w:ascii="Poppins" w:hAnsi="Poppins" w:cs="Poppins"/>
                <w:b/>
                <w:bCs/>
                <w:sz w:val="20"/>
                <w:szCs w:val="20"/>
              </w:rPr>
              <w:t>Title:</w:t>
            </w:r>
            <w:r>
              <w:rPr>
                <w:rFonts w:ascii="Poppins" w:hAnsi="Poppins" w:cs="Poppins"/>
                <w:b/>
                <w:bCs/>
                <w:sz w:val="20"/>
                <w:szCs w:val="20"/>
              </w:rPr>
              <w:t xml:space="preserve">  </w:t>
            </w:r>
            <w:r w:rsidR="00ED7440">
              <w:rPr>
                <w:rFonts w:ascii="Poppins" w:hAnsi="Poppins" w:cs="Poppins"/>
                <w:sz w:val="20"/>
                <w:szCs w:val="20"/>
              </w:rPr>
              <w:t>Training &amp; Policy Coordinator</w:t>
            </w:r>
          </w:p>
        </w:tc>
      </w:tr>
      <w:tr w:rsidR="00430F8E" w:rsidRPr="003733D7" w14:paraId="58E9D506" w14:textId="77777777" w:rsidTr="00704926">
        <w:tc>
          <w:tcPr>
            <w:tcW w:w="10790" w:type="dxa"/>
            <w:gridSpan w:val="2"/>
          </w:tcPr>
          <w:p w14:paraId="0B731498" w14:textId="74DED44A" w:rsidR="00430F8E" w:rsidRPr="003733D7" w:rsidRDefault="00430F8E" w:rsidP="00430F8E">
            <w:pPr>
              <w:rPr>
                <w:rFonts w:ascii="Poppins" w:hAnsi="Poppins" w:cs="Poppins"/>
                <w:sz w:val="20"/>
                <w:szCs w:val="20"/>
              </w:rPr>
            </w:pPr>
            <w:r w:rsidRPr="003733D7">
              <w:rPr>
                <w:rFonts w:ascii="Poppins" w:hAnsi="Poppins" w:cs="Poppins"/>
                <w:b/>
                <w:bCs/>
                <w:sz w:val="20"/>
                <w:szCs w:val="20"/>
              </w:rPr>
              <w:t>Work Location:</w:t>
            </w:r>
            <w:r>
              <w:rPr>
                <w:rFonts w:ascii="Poppins" w:hAnsi="Poppins" w:cs="Poppins"/>
                <w:b/>
                <w:bCs/>
                <w:sz w:val="20"/>
                <w:szCs w:val="20"/>
              </w:rPr>
              <w:t xml:space="preserve">   </w:t>
            </w:r>
            <w:r w:rsidRPr="003733D7">
              <w:rPr>
                <w:rFonts w:ascii="Poppins" w:hAnsi="Poppins" w:cs="Poppins"/>
                <w:sz w:val="20"/>
                <w:szCs w:val="20"/>
              </w:rPr>
              <w:t>Star House, 1220 Corrugated Way</w:t>
            </w:r>
            <w:r>
              <w:rPr>
                <w:rFonts w:ascii="Poppins" w:hAnsi="Poppins" w:cs="Poppins"/>
                <w:sz w:val="20"/>
                <w:szCs w:val="20"/>
              </w:rPr>
              <w:t>, Columbus, OH 43201</w:t>
            </w:r>
          </w:p>
        </w:tc>
      </w:tr>
      <w:tr w:rsidR="00430F8E" w:rsidRPr="003733D7" w14:paraId="55E9F40C" w14:textId="77777777" w:rsidTr="00704926">
        <w:tc>
          <w:tcPr>
            <w:tcW w:w="10790" w:type="dxa"/>
            <w:gridSpan w:val="2"/>
          </w:tcPr>
          <w:p w14:paraId="1D9E1DCD" w14:textId="53E190D8" w:rsidR="00430F8E" w:rsidRPr="003733D7" w:rsidRDefault="00430F8E" w:rsidP="00430F8E">
            <w:pPr>
              <w:rPr>
                <w:rFonts w:ascii="Poppins" w:hAnsi="Poppins" w:cs="Poppins"/>
                <w:sz w:val="20"/>
                <w:szCs w:val="20"/>
              </w:rPr>
            </w:pPr>
            <w:r w:rsidRPr="003733D7">
              <w:rPr>
                <w:rFonts w:ascii="Poppins" w:hAnsi="Poppins" w:cs="Poppins"/>
                <w:b/>
                <w:bCs/>
                <w:sz w:val="20"/>
                <w:szCs w:val="20"/>
              </w:rPr>
              <w:t>Reports To:</w:t>
            </w:r>
            <w:r w:rsidRPr="003733D7">
              <w:rPr>
                <w:rFonts w:ascii="Poppins" w:hAnsi="Poppins" w:cs="Poppins"/>
                <w:sz w:val="20"/>
                <w:szCs w:val="20"/>
              </w:rPr>
              <w:t xml:space="preserve"> </w:t>
            </w:r>
            <w:r>
              <w:rPr>
                <w:rFonts w:ascii="Poppins" w:hAnsi="Poppins" w:cs="Poppins"/>
                <w:sz w:val="20"/>
                <w:szCs w:val="20"/>
              </w:rPr>
              <w:t xml:space="preserve"> </w:t>
            </w:r>
            <w:r w:rsidR="00ED7440">
              <w:rPr>
                <w:rFonts w:ascii="Poppins" w:hAnsi="Poppins" w:cs="Poppins"/>
                <w:sz w:val="20"/>
                <w:szCs w:val="20"/>
              </w:rPr>
              <w:t xml:space="preserve">Manager of Team Resources &amp; Development </w:t>
            </w:r>
          </w:p>
        </w:tc>
      </w:tr>
      <w:tr w:rsidR="00430F8E" w:rsidRPr="003733D7" w14:paraId="6BD219E9" w14:textId="77777777" w:rsidTr="00704926">
        <w:tc>
          <w:tcPr>
            <w:tcW w:w="5395" w:type="dxa"/>
          </w:tcPr>
          <w:p w14:paraId="0B446181" w14:textId="708B18F6" w:rsidR="00430F8E" w:rsidRPr="003733D7" w:rsidRDefault="003D666E" w:rsidP="00430F8E">
            <w:pPr>
              <w:rPr>
                <w:rFonts w:ascii="Poppins" w:hAnsi="Poppins" w:cs="Poppins"/>
                <w:sz w:val="20"/>
                <w:szCs w:val="20"/>
              </w:rPr>
            </w:pPr>
            <w:sdt>
              <w:sdtPr>
                <w:rPr>
                  <w:rFonts w:ascii="Poppins" w:hAnsi="Poppins" w:cs="Poppins"/>
                  <w:sz w:val="20"/>
                  <w:szCs w:val="20"/>
                </w:rPr>
                <w:id w:val="53679958"/>
                <w14:checkbox>
                  <w14:checked w14:val="1"/>
                  <w14:checkedState w14:val="2612" w14:font="MS Gothic"/>
                  <w14:uncheckedState w14:val="2610" w14:font="MS Gothic"/>
                </w14:checkbox>
              </w:sdtPr>
              <w:sdtEndPr/>
              <w:sdtContent>
                <w:r w:rsidR="00430F8E">
                  <w:rPr>
                    <w:rFonts w:ascii="MS Gothic" w:eastAsia="MS Gothic" w:hAnsi="MS Gothic" w:cs="Poppins" w:hint="eastAsia"/>
                    <w:sz w:val="20"/>
                    <w:szCs w:val="20"/>
                  </w:rPr>
                  <w:t>☒</w:t>
                </w:r>
              </w:sdtContent>
            </w:sdt>
            <w:r w:rsidR="00430F8E" w:rsidRPr="003733D7">
              <w:rPr>
                <w:rFonts w:ascii="Poppins" w:hAnsi="Poppins" w:cs="Poppins"/>
                <w:sz w:val="20"/>
                <w:szCs w:val="20"/>
              </w:rPr>
              <w:t>Full-Time</w:t>
            </w:r>
          </w:p>
        </w:tc>
        <w:tc>
          <w:tcPr>
            <w:tcW w:w="5395" w:type="dxa"/>
          </w:tcPr>
          <w:p w14:paraId="595D4FFA" w14:textId="5F73135B" w:rsidR="00430F8E" w:rsidRPr="003733D7" w:rsidRDefault="00996C28" w:rsidP="00430F8E">
            <w:pPr>
              <w:rPr>
                <w:rFonts w:ascii="Poppins" w:hAnsi="Poppins" w:cs="Poppins"/>
                <w:sz w:val="20"/>
                <w:szCs w:val="20"/>
              </w:rPr>
            </w:pPr>
            <w:r w:rsidRPr="00996C28">
              <w:rPr>
                <w:rFonts w:ascii="Segoe UI Symbol" w:hAnsi="Segoe UI Symbol" w:cs="Segoe UI Symbol"/>
                <w:sz w:val="20"/>
                <w:szCs w:val="20"/>
              </w:rPr>
              <w:t>☒</w:t>
            </w:r>
            <w:r w:rsidR="00ED7440">
              <w:rPr>
                <w:rFonts w:ascii="Segoe UI Symbol" w:hAnsi="Segoe UI Symbol" w:cs="Segoe UI Symbol"/>
                <w:sz w:val="20"/>
                <w:szCs w:val="20"/>
              </w:rPr>
              <w:t>Non-E</w:t>
            </w:r>
            <w:r w:rsidRPr="00996C28">
              <w:rPr>
                <w:rFonts w:ascii="Poppins" w:hAnsi="Poppins" w:cs="Poppins"/>
                <w:sz w:val="20"/>
                <w:szCs w:val="20"/>
              </w:rPr>
              <w:t xml:space="preserve">xempt, </w:t>
            </w:r>
            <w:r w:rsidR="00ED7440">
              <w:rPr>
                <w:rFonts w:ascii="Poppins" w:hAnsi="Poppins" w:cs="Poppins"/>
                <w:sz w:val="20"/>
                <w:szCs w:val="20"/>
              </w:rPr>
              <w:t>Hourl</w:t>
            </w:r>
            <w:r w:rsidRPr="00996C28">
              <w:rPr>
                <w:rFonts w:ascii="Poppins" w:hAnsi="Poppins" w:cs="Poppins"/>
                <w:sz w:val="20"/>
                <w:szCs w:val="20"/>
              </w:rPr>
              <w:t>y</w:t>
            </w:r>
          </w:p>
        </w:tc>
      </w:tr>
      <w:tr w:rsidR="00430F8E" w:rsidRPr="002B55B4" w14:paraId="47FA4211" w14:textId="77777777" w:rsidTr="00704926">
        <w:tc>
          <w:tcPr>
            <w:tcW w:w="10790" w:type="dxa"/>
            <w:gridSpan w:val="2"/>
          </w:tcPr>
          <w:p w14:paraId="2349998B" w14:textId="77777777" w:rsidR="00430F8E" w:rsidRPr="003733D7" w:rsidRDefault="00430F8E" w:rsidP="00430F8E">
            <w:pPr>
              <w:rPr>
                <w:rFonts w:ascii="Poppins" w:hAnsi="Poppins" w:cs="Poppins"/>
                <w:b/>
                <w:bCs/>
                <w:sz w:val="20"/>
                <w:szCs w:val="20"/>
              </w:rPr>
            </w:pPr>
            <w:r w:rsidRPr="003733D7">
              <w:rPr>
                <w:rFonts w:ascii="Poppins" w:hAnsi="Poppins" w:cs="Poppins"/>
                <w:b/>
                <w:bCs/>
                <w:sz w:val="20"/>
                <w:szCs w:val="20"/>
              </w:rPr>
              <w:t>Position Summary:</w:t>
            </w:r>
          </w:p>
          <w:p w14:paraId="02350B2C" w14:textId="7B1AEA5B" w:rsidR="00430F8E" w:rsidRPr="002B55B4" w:rsidRDefault="00ED7440" w:rsidP="00430F8E">
            <w:pPr>
              <w:spacing w:after="240"/>
              <w:rPr>
                <w:rFonts w:ascii="Poppins" w:hAnsi="Poppins" w:cs="Poppins"/>
                <w:sz w:val="20"/>
                <w:szCs w:val="20"/>
              </w:rPr>
            </w:pPr>
            <w:r>
              <w:rPr>
                <w:rFonts w:ascii="Poppins" w:hAnsi="Poppins" w:cs="Poppins"/>
                <w:sz w:val="20"/>
                <w:szCs w:val="20"/>
              </w:rPr>
              <w:t xml:space="preserve">The Training &amp; Policy Coordinator will provide support, direction, insight and implementation of internal and external training initiatives that inspire, educate and empower Star House employees and volunteers.  This role will have responsibility for the development and implementation of key policies and procedures across Star House. Additionally, the Training &amp; Policy Coordinator will support functions of the Human Relations team as needed.  </w:t>
            </w:r>
          </w:p>
        </w:tc>
      </w:tr>
      <w:tr w:rsidR="00430F8E" w:rsidRPr="004E16D2" w14:paraId="33A1843E" w14:textId="77777777" w:rsidTr="00704926">
        <w:tc>
          <w:tcPr>
            <w:tcW w:w="10790" w:type="dxa"/>
            <w:gridSpan w:val="2"/>
          </w:tcPr>
          <w:p w14:paraId="5199D233" w14:textId="77777777" w:rsidR="00430F8E" w:rsidRPr="003733D7" w:rsidRDefault="00430F8E" w:rsidP="00430F8E">
            <w:pPr>
              <w:rPr>
                <w:rFonts w:ascii="Poppins" w:hAnsi="Poppins" w:cs="Poppins"/>
                <w:b/>
                <w:bCs/>
                <w:sz w:val="20"/>
                <w:szCs w:val="20"/>
              </w:rPr>
            </w:pPr>
            <w:r w:rsidRPr="003733D7">
              <w:rPr>
                <w:rFonts w:ascii="Poppins" w:hAnsi="Poppins" w:cs="Poppins"/>
                <w:b/>
                <w:bCs/>
                <w:sz w:val="20"/>
                <w:szCs w:val="20"/>
              </w:rPr>
              <w:t>Responsibilities and Essential Functions:</w:t>
            </w:r>
          </w:p>
          <w:p w14:paraId="1521BF74" w14:textId="77777777" w:rsidR="00430F8E" w:rsidRPr="00B403D5" w:rsidRDefault="00430F8E" w:rsidP="00430F8E">
            <w:pPr>
              <w:spacing w:after="120"/>
              <w:rPr>
                <w:rFonts w:ascii="Poppins" w:eastAsia="Arial" w:hAnsi="Poppins" w:cs="Poppins"/>
                <w:color w:val="404040" w:themeColor="text1" w:themeTint="BF"/>
                <w:sz w:val="20"/>
                <w:szCs w:val="20"/>
              </w:rPr>
            </w:pPr>
            <w:r w:rsidRPr="00B403D5">
              <w:rPr>
                <w:rFonts w:ascii="Poppins" w:eastAsia="Arial" w:hAnsi="Poppins" w:cs="Poppins"/>
                <w:color w:val="404040" w:themeColor="text1" w:themeTint="BF"/>
                <w:sz w:val="20"/>
                <w:szCs w:val="20"/>
              </w:rPr>
              <w:t>The following duties are representative of performance expectations; however, the list below is not ranked in order of importance.</w:t>
            </w:r>
          </w:p>
          <w:p w14:paraId="2D191AB8" w14:textId="77777777" w:rsidR="00ED7440" w:rsidRPr="00BA2FED" w:rsidRDefault="00ED7440" w:rsidP="00ED7440">
            <w:pPr>
              <w:pStyle w:val="cs182f6ed1"/>
              <w:numPr>
                <w:ilvl w:val="0"/>
                <w:numId w:val="7"/>
              </w:numPr>
              <w:spacing w:before="0" w:beforeAutospacing="0" w:after="0" w:afterAutospacing="0"/>
              <w:rPr>
                <w:rStyle w:val="cs1b16eeb5"/>
                <w:rFonts w:ascii="Poppins" w:hAnsi="Poppins" w:cs="Poppins"/>
                <w:color w:val="404040" w:themeColor="text1" w:themeTint="BF"/>
                <w:sz w:val="20"/>
                <w:szCs w:val="20"/>
              </w:rPr>
            </w:pPr>
            <w:r w:rsidRPr="00BA2FED">
              <w:rPr>
                <w:rStyle w:val="cs1b16eeb5"/>
                <w:rFonts w:ascii="Poppins" w:hAnsi="Poppins" w:cs="Poppins"/>
                <w:color w:val="404040" w:themeColor="text1" w:themeTint="BF"/>
                <w:sz w:val="20"/>
                <w:szCs w:val="20"/>
              </w:rPr>
              <w:lastRenderedPageBreak/>
              <w:t>Reviews existing training programs</w:t>
            </w:r>
            <w:r>
              <w:rPr>
                <w:rStyle w:val="cs1b16eeb5"/>
                <w:rFonts w:ascii="Poppins" w:hAnsi="Poppins" w:cs="Poppins"/>
                <w:color w:val="404040" w:themeColor="text1" w:themeTint="BF"/>
                <w:sz w:val="20"/>
                <w:szCs w:val="20"/>
              </w:rPr>
              <w:t xml:space="preserve"> and policies</w:t>
            </w:r>
            <w:r w:rsidRPr="00BA2FED">
              <w:rPr>
                <w:rStyle w:val="cs1b16eeb5"/>
                <w:rFonts w:ascii="Poppins" w:hAnsi="Poppins" w:cs="Poppins"/>
                <w:color w:val="404040" w:themeColor="text1" w:themeTint="BF"/>
                <w:sz w:val="20"/>
                <w:szCs w:val="20"/>
              </w:rPr>
              <w:t>; suggests enhancements and modifications to improve engagement, learning</w:t>
            </w:r>
            <w:r>
              <w:rPr>
                <w:rStyle w:val="cs1b16eeb5"/>
                <w:rFonts w:ascii="Poppins" w:hAnsi="Poppins" w:cs="Poppins"/>
                <w:color w:val="404040" w:themeColor="text1" w:themeTint="BF"/>
                <w:sz w:val="20"/>
                <w:szCs w:val="20"/>
              </w:rPr>
              <w:t xml:space="preserve"> </w:t>
            </w:r>
            <w:r w:rsidRPr="00BA2FED">
              <w:rPr>
                <w:rStyle w:val="cs1b16eeb5"/>
                <w:rFonts w:ascii="Poppins" w:hAnsi="Poppins" w:cs="Poppins"/>
                <w:color w:val="404040" w:themeColor="text1" w:themeTint="BF"/>
                <w:sz w:val="20"/>
                <w:szCs w:val="20"/>
              </w:rPr>
              <w:t>and retention of employees and volunteers and/or to meet the needs of youth guests, Star House employees and volunteers and all regulatory agencies</w:t>
            </w:r>
          </w:p>
          <w:p w14:paraId="3722BDF1" w14:textId="77777777" w:rsidR="00ED7440" w:rsidRPr="00BA2FED" w:rsidRDefault="00ED7440" w:rsidP="00ED7440">
            <w:pPr>
              <w:pStyle w:val="cs182f6ed1"/>
              <w:numPr>
                <w:ilvl w:val="0"/>
                <w:numId w:val="7"/>
              </w:numPr>
              <w:spacing w:before="0" w:beforeAutospacing="0" w:after="0" w:afterAutospacing="0"/>
              <w:rPr>
                <w:rFonts w:ascii="Poppins" w:hAnsi="Poppins" w:cs="Poppins"/>
                <w:color w:val="404040" w:themeColor="text1" w:themeTint="BF"/>
                <w:sz w:val="20"/>
                <w:szCs w:val="20"/>
              </w:rPr>
            </w:pPr>
            <w:r w:rsidRPr="00BA2FED">
              <w:rPr>
                <w:rFonts w:ascii="Poppins" w:hAnsi="Poppins" w:cs="Poppins"/>
                <w:color w:val="404040" w:themeColor="text1" w:themeTint="BF"/>
                <w:sz w:val="20"/>
                <w:szCs w:val="20"/>
              </w:rPr>
              <w:t>Continually research</w:t>
            </w:r>
            <w:r>
              <w:rPr>
                <w:rFonts w:ascii="Poppins" w:hAnsi="Poppins" w:cs="Poppins"/>
                <w:color w:val="404040" w:themeColor="text1" w:themeTint="BF"/>
                <w:sz w:val="20"/>
                <w:szCs w:val="20"/>
              </w:rPr>
              <w:t>es</w:t>
            </w:r>
            <w:r w:rsidRPr="00BA2FED">
              <w:rPr>
                <w:rFonts w:ascii="Poppins" w:hAnsi="Poppins" w:cs="Poppins"/>
                <w:color w:val="404040" w:themeColor="text1" w:themeTint="BF"/>
                <w:sz w:val="20"/>
                <w:szCs w:val="20"/>
              </w:rPr>
              <w:t xml:space="preserve"> methods and techniques in workplace training</w:t>
            </w:r>
            <w:r>
              <w:rPr>
                <w:rFonts w:ascii="Poppins" w:hAnsi="Poppins" w:cs="Poppins"/>
                <w:color w:val="404040" w:themeColor="text1" w:themeTint="BF"/>
                <w:sz w:val="20"/>
                <w:szCs w:val="20"/>
              </w:rPr>
              <w:t xml:space="preserve"> and policy standards</w:t>
            </w:r>
            <w:r w:rsidRPr="00BA2FED">
              <w:rPr>
                <w:rFonts w:ascii="Poppins" w:hAnsi="Poppins" w:cs="Poppins"/>
                <w:color w:val="404040" w:themeColor="text1" w:themeTint="BF"/>
                <w:sz w:val="20"/>
                <w:szCs w:val="20"/>
              </w:rPr>
              <w:t xml:space="preserve"> and remain up to date on best-in-class training programs/opportunities</w:t>
            </w:r>
          </w:p>
          <w:p w14:paraId="4ADD89C3" w14:textId="77777777" w:rsidR="00ED7440" w:rsidRDefault="00ED7440" w:rsidP="00ED7440">
            <w:pPr>
              <w:pStyle w:val="cs182f6ed1"/>
              <w:numPr>
                <w:ilvl w:val="0"/>
                <w:numId w:val="7"/>
              </w:numPr>
              <w:spacing w:before="0" w:beforeAutospacing="0" w:after="0" w:afterAutospacing="0"/>
              <w:rPr>
                <w:rFonts w:ascii="Poppins" w:hAnsi="Poppins" w:cs="Poppins"/>
                <w:color w:val="404040" w:themeColor="text1" w:themeTint="BF"/>
                <w:sz w:val="20"/>
                <w:szCs w:val="20"/>
              </w:rPr>
            </w:pPr>
            <w:r>
              <w:rPr>
                <w:rFonts w:ascii="Poppins" w:hAnsi="Poppins" w:cs="Poppins"/>
                <w:color w:val="404040" w:themeColor="text1" w:themeTint="BF"/>
                <w:sz w:val="20"/>
                <w:szCs w:val="20"/>
              </w:rPr>
              <w:t>Assists in the coordination</w:t>
            </w:r>
            <w:r w:rsidRPr="00BA2FED">
              <w:rPr>
                <w:rFonts w:ascii="Poppins" w:hAnsi="Poppins" w:cs="Poppins"/>
                <w:color w:val="404040" w:themeColor="text1" w:themeTint="BF"/>
                <w:sz w:val="20"/>
                <w:szCs w:val="20"/>
              </w:rPr>
              <w:t xml:space="preserve">, </w:t>
            </w:r>
            <w:r>
              <w:rPr>
                <w:rFonts w:ascii="Poppins" w:hAnsi="Poppins" w:cs="Poppins"/>
                <w:color w:val="404040" w:themeColor="text1" w:themeTint="BF"/>
                <w:sz w:val="20"/>
                <w:szCs w:val="20"/>
              </w:rPr>
              <w:t>creation</w:t>
            </w:r>
            <w:r w:rsidRPr="00BA2FED">
              <w:rPr>
                <w:rFonts w:ascii="Poppins" w:hAnsi="Poppins" w:cs="Poppins"/>
                <w:color w:val="404040" w:themeColor="text1" w:themeTint="BF"/>
                <w:sz w:val="20"/>
                <w:szCs w:val="20"/>
              </w:rPr>
              <w:t xml:space="preserve"> and implement</w:t>
            </w:r>
            <w:r>
              <w:rPr>
                <w:rFonts w:ascii="Poppins" w:hAnsi="Poppins" w:cs="Poppins"/>
                <w:color w:val="404040" w:themeColor="text1" w:themeTint="BF"/>
                <w:sz w:val="20"/>
                <w:szCs w:val="20"/>
              </w:rPr>
              <w:t>ation of</w:t>
            </w:r>
            <w:r w:rsidRPr="00BA2FED">
              <w:rPr>
                <w:rFonts w:ascii="Poppins" w:hAnsi="Poppins" w:cs="Poppins"/>
                <w:color w:val="404040" w:themeColor="text1" w:themeTint="BF"/>
                <w:sz w:val="20"/>
                <w:szCs w:val="20"/>
              </w:rPr>
              <w:t xml:space="preserve"> each year's training curriculum and materials to ensure all </w:t>
            </w:r>
            <w:r>
              <w:rPr>
                <w:rFonts w:ascii="Poppins" w:hAnsi="Poppins" w:cs="Poppins"/>
                <w:color w:val="404040" w:themeColor="text1" w:themeTint="BF"/>
                <w:sz w:val="20"/>
                <w:szCs w:val="20"/>
              </w:rPr>
              <w:t xml:space="preserve">organization standards as well as </w:t>
            </w:r>
            <w:r w:rsidRPr="00BA2FED">
              <w:rPr>
                <w:rFonts w:ascii="Poppins" w:hAnsi="Poppins" w:cs="Poppins"/>
                <w:color w:val="404040" w:themeColor="text1" w:themeTint="BF"/>
                <w:sz w:val="20"/>
                <w:szCs w:val="20"/>
              </w:rPr>
              <w:t>compliance and regulatory standards are maintained</w:t>
            </w:r>
          </w:p>
          <w:p w14:paraId="2FFAD50F" w14:textId="77777777" w:rsidR="00ED7440" w:rsidRDefault="00ED7440" w:rsidP="00ED7440">
            <w:pPr>
              <w:pStyle w:val="cs182f6ed1"/>
              <w:numPr>
                <w:ilvl w:val="0"/>
                <w:numId w:val="7"/>
              </w:numPr>
              <w:spacing w:before="0" w:beforeAutospacing="0" w:after="0" w:afterAutospacing="0"/>
              <w:rPr>
                <w:rFonts w:ascii="Poppins" w:hAnsi="Poppins" w:cs="Poppins"/>
                <w:color w:val="404040" w:themeColor="text1" w:themeTint="BF"/>
                <w:sz w:val="20"/>
                <w:szCs w:val="20"/>
              </w:rPr>
            </w:pPr>
            <w:r>
              <w:rPr>
                <w:rFonts w:ascii="Poppins" w:hAnsi="Poppins" w:cs="Poppins"/>
                <w:color w:val="404040" w:themeColor="text1" w:themeTint="BF"/>
                <w:sz w:val="20"/>
                <w:szCs w:val="20"/>
              </w:rPr>
              <w:t xml:space="preserve">Utilizes existing research and policy to coordinate creation of new policy and evaluation of existing policy </w:t>
            </w:r>
          </w:p>
          <w:p w14:paraId="44CC6469" w14:textId="77777777" w:rsidR="00ED7440" w:rsidRDefault="00ED7440" w:rsidP="00ED7440">
            <w:pPr>
              <w:pStyle w:val="cs182f6ed1"/>
              <w:numPr>
                <w:ilvl w:val="0"/>
                <w:numId w:val="7"/>
              </w:numPr>
              <w:spacing w:before="0" w:beforeAutospacing="0" w:after="0" w:afterAutospacing="0"/>
              <w:rPr>
                <w:rFonts w:ascii="Poppins" w:hAnsi="Poppins" w:cs="Poppins"/>
                <w:color w:val="404040" w:themeColor="text1" w:themeTint="BF"/>
                <w:sz w:val="20"/>
                <w:szCs w:val="20"/>
              </w:rPr>
            </w:pPr>
            <w:r>
              <w:rPr>
                <w:rFonts w:ascii="Poppins" w:hAnsi="Poppins" w:cs="Poppins"/>
                <w:color w:val="404040" w:themeColor="text1" w:themeTint="BF"/>
                <w:sz w:val="20"/>
                <w:szCs w:val="20"/>
              </w:rPr>
              <w:t xml:space="preserve">Navigates complex scheduling needs for training to best serve 24/7/365 operations </w:t>
            </w:r>
          </w:p>
          <w:p w14:paraId="7034E051" w14:textId="77777777" w:rsidR="00ED7440" w:rsidRPr="00BA2FED" w:rsidRDefault="00ED7440" w:rsidP="00ED7440">
            <w:pPr>
              <w:pStyle w:val="cs182f6ed1"/>
              <w:numPr>
                <w:ilvl w:val="0"/>
                <w:numId w:val="7"/>
              </w:numPr>
              <w:spacing w:before="0" w:beforeAutospacing="0" w:after="0" w:afterAutospacing="0"/>
              <w:rPr>
                <w:rFonts w:ascii="Poppins" w:hAnsi="Poppins" w:cs="Poppins"/>
                <w:color w:val="404040" w:themeColor="text1" w:themeTint="BF"/>
                <w:sz w:val="20"/>
                <w:szCs w:val="20"/>
              </w:rPr>
            </w:pPr>
            <w:r>
              <w:rPr>
                <w:rFonts w:ascii="Poppins" w:hAnsi="Poppins" w:cs="Poppins"/>
                <w:color w:val="404040" w:themeColor="text1" w:themeTint="BF"/>
                <w:sz w:val="20"/>
                <w:szCs w:val="20"/>
              </w:rPr>
              <w:t xml:space="preserve">Understands the importance of DEIB (Diversity, Equity, Inclusion &amp; Belonging) and cultural competence in implementation of all responsibilities and functions </w:t>
            </w:r>
          </w:p>
          <w:p w14:paraId="378E6AE7" w14:textId="77777777" w:rsidR="00ED7440" w:rsidRPr="00BA2FED" w:rsidRDefault="00ED7440" w:rsidP="00ED7440">
            <w:pPr>
              <w:pStyle w:val="cs182f6ed1"/>
              <w:numPr>
                <w:ilvl w:val="0"/>
                <w:numId w:val="7"/>
              </w:numPr>
              <w:spacing w:before="0" w:beforeAutospacing="0" w:after="0" w:afterAutospacing="0"/>
              <w:rPr>
                <w:rStyle w:val="cs1b16eeb5"/>
                <w:rFonts w:ascii="Poppins" w:hAnsi="Poppins" w:cs="Poppins"/>
                <w:color w:val="404040" w:themeColor="text1" w:themeTint="BF"/>
                <w:sz w:val="20"/>
                <w:szCs w:val="20"/>
              </w:rPr>
            </w:pPr>
            <w:r w:rsidRPr="00BA2FED">
              <w:rPr>
                <w:rStyle w:val="cs1b16eeb5"/>
                <w:rFonts w:ascii="Poppins" w:hAnsi="Poppins" w:cs="Poppins"/>
                <w:color w:val="404040" w:themeColor="text1" w:themeTint="BF"/>
                <w:sz w:val="20"/>
                <w:szCs w:val="20"/>
              </w:rPr>
              <w:t xml:space="preserve">Identifies issues and opportunities such as operational changes or other internal/external developments that training could improve. Proactively seeks feedback and insight from </w:t>
            </w:r>
            <w:r>
              <w:rPr>
                <w:rStyle w:val="cs1b16eeb5"/>
                <w:rFonts w:ascii="Poppins" w:hAnsi="Poppins" w:cs="Poppins"/>
                <w:color w:val="404040" w:themeColor="text1" w:themeTint="BF"/>
                <w:sz w:val="20"/>
                <w:szCs w:val="20"/>
              </w:rPr>
              <w:t>all employe</w:t>
            </w:r>
            <w:r w:rsidRPr="00BA2FED">
              <w:rPr>
                <w:rStyle w:val="cs1b16eeb5"/>
                <w:rFonts w:ascii="Poppins" w:hAnsi="Poppins" w:cs="Poppins"/>
                <w:color w:val="404040" w:themeColor="text1" w:themeTint="BF"/>
                <w:sz w:val="20"/>
                <w:szCs w:val="20"/>
              </w:rPr>
              <w:t>es to ensure effectiveness of training programs</w:t>
            </w:r>
          </w:p>
          <w:p w14:paraId="6DA7F3E9" w14:textId="77777777" w:rsidR="00ED7440" w:rsidRPr="00BA2FED" w:rsidRDefault="00ED7440" w:rsidP="00ED7440">
            <w:pPr>
              <w:pStyle w:val="cs182f6ed1"/>
              <w:numPr>
                <w:ilvl w:val="0"/>
                <w:numId w:val="7"/>
              </w:numPr>
              <w:spacing w:before="0" w:beforeAutospacing="0" w:after="0" w:afterAutospacing="0"/>
              <w:rPr>
                <w:rStyle w:val="cs1b16eeb5"/>
                <w:rFonts w:ascii="Poppins" w:hAnsi="Poppins" w:cs="Poppins"/>
                <w:color w:val="404040" w:themeColor="text1" w:themeTint="BF"/>
                <w:sz w:val="20"/>
                <w:szCs w:val="20"/>
              </w:rPr>
            </w:pPr>
            <w:r w:rsidRPr="00BA2FED">
              <w:rPr>
                <w:rStyle w:val="cs1b16eeb5"/>
                <w:rFonts w:ascii="Poppins" w:hAnsi="Poppins" w:cs="Poppins"/>
                <w:color w:val="404040" w:themeColor="text1" w:themeTint="BF"/>
                <w:sz w:val="20"/>
                <w:szCs w:val="20"/>
              </w:rPr>
              <w:t>Organize</w:t>
            </w:r>
            <w:r>
              <w:rPr>
                <w:rStyle w:val="cs1b16eeb5"/>
                <w:rFonts w:ascii="Poppins" w:hAnsi="Poppins" w:cs="Poppins"/>
                <w:color w:val="404040" w:themeColor="text1" w:themeTint="BF"/>
                <w:sz w:val="20"/>
                <w:szCs w:val="20"/>
              </w:rPr>
              <w:t>s</w:t>
            </w:r>
            <w:r w:rsidRPr="00BA2FED">
              <w:rPr>
                <w:rStyle w:val="cs1b16eeb5"/>
                <w:rFonts w:ascii="Poppins" w:hAnsi="Poppins" w:cs="Poppins"/>
                <w:color w:val="404040" w:themeColor="text1" w:themeTint="BF"/>
                <w:sz w:val="20"/>
                <w:szCs w:val="20"/>
              </w:rPr>
              <w:t>, track</w:t>
            </w:r>
            <w:r>
              <w:rPr>
                <w:rStyle w:val="cs1b16eeb5"/>
                <w:rFonts w:ascii="Poppins" w:hAnsi="Poppins" w:cs="Poppins"/>
                <w:color w:val="404040" w:themeColor="text1" w:themeTint="BF"/>
                <w:sz w:val="20"/>
                <w:szCs w:val="20"/>
              </w:rPr>
              <w:t>s</w:t>
            </w:r>
            <w:r w:rsidRPr="00BA2FED">
              <w:rPr>
                <w:rStyle w:val="cs1b16eeb5"/>
                <w:rFonts w:ascii="Poppins" w:hAnsi="Poppins" w:cs="Poppins"/>
                <w:color w:val="404040" w:themeColor="text1" w:themeTint="BF"/>
                <w:sz w:val="20"/>
                <w:szCs w:val="20"/>
              </w:rPr>
              <w:t xml:space="preserve"> and report</w:t>
            </w:r>
            <w:r>
              <w:rPr>
                <w:rStyle w:val="cs1b16eeb5"/>
                <w:rFonts w:ascii="Poppins" w:hAnsi="Poppins" w:cs="Poppins"/>
                <w:color w:val="404040" w:themeColor="text1" w:themeTint="BF"/>
                <w:sz w:val="20"/>
                <w:szCs w:val="20"/>
              </w:rPr>
              <w:t>s</w:t>
            </w:r>
            <w:r w:rsidRPr="00BA2FED">
              <w:rPr>
                <w:rStyle w:val="cs1b16eeb5"/>
                <w:rFonts w:ascii="Poppins" w:hAnsi="Poppins" w:cs="Poppins"/>
                <w:color w:val="404040" w:themeColor="text1" w:themeTint="BF"/>
                <w:sz w:val="20"/>
                <w:szCs w:val="20"/>
              </w:rPr>
              <w:t xml:space="preserve"> all mandatory and optional training participation to ensure clear organization of records for training received by employees and volunteers </w:t>
            </w:r>
          </w:p>
          <w:p w14:paraId="5F45233C" w14:textId="77777777" w:rsidR="00ED7440" w:rsidRDefault="00ED7440" w:rsidP="00ED7440">
            <w:pPr>
              <w:pStyle w:val="cs182f6ed1"/>
              <w:numPr>
                <w:ilvl w:val="0"/>
                <w:numId w:val="7"/>
              </w:numPr>
              <w:spacing w:before="0" w:beforeAutospacing="0" w:after="0" w:afterAutospacing="0"/>
              <w:rPr>
                <w:rFonts w:ascii="Poppins" w:hAnsi="Poppins" w:cs="Poppins"/>
                <w:color w:val="404040" w:themeColor="text1" w:themeTint="BF"/>
                <w:sz w:val="20"/>
                <w:szCs w:val="20"/>
              </w:rPr>
            </w:pPr>
            <w:r w:rsidRPr="00BA2FED">
              <w:rPr>
                <w:rFonts w:ascii="Poppins" w:hAnsi="Poppins" w:cs="Poppins"/>
                <w:color w:val="404040" w:themeColor="text1" w:themeTint="BF"/>
                <w:sz w:val="20"/>
                <w:szCs w:val="20"/>
              </w:rPr>
              <w:t xml:space="preserve">Modifies course materials and training manuals to </w:t>
            </w:r>
            <w:r>
              <w:rPr>
                <w:rFonts w:ascii="Poppins" w:hAnsi="Poppins" w:cs="Poppins"/>
                <w:color w:val="404040" w:themeColor="text1" w:themeTint="BF"/>
                <w:sz w:val="20"/>
                <w:szCs w:val="20"/>
              </w:rPr>
              <w:t>coordinate</w:t>
            </w:r>
            <w:r w:rsidRPr="00BA2FED">
              <w:rPr>
                <w:rFonts w:ascii="Poppins" w:hAnsi="Poppins" w:cs="Poppins"/>
                <w:color w:val="404040" w:themeColor="text1" w:themeTint="BF"/>
                <w:sz w:val="20"/>
                <w:szCs w:val="20"/>
              </w:rPr>
              <w:t xml:space="preserve"> specific training needs</w:t>
            </w:r>
            <w:r>
              <w:rPr>
                <w:rFonts w:ascii="Poppins" w:hAnsi="Poppins" w:cs="Poppins"/>
                <w:color w:val="404040" w:themeColor="text1" w:themeTint="BF"/>
                <w:sz w:val="20"/>
                <w:szCs w:val="20"/>
              </w:rPr>
              <w:t xml:space="preserve"> </w:t>
            </w:r>
          </w:p>
          <w:p w14:paraId="7A659CB8" w14:textId="77777777" w:rsidR="00ED7440" w:rsidRPr="009D4376" w:rsidRDefault="00ED7440" w:rsidP="00ED7440">
            <w:pPr>
              <w:pStyle w:val="cs182f6ed1"/>
              <w:numPr>
                <w:ilvl w:val="0"/>
                <w:numId w:val="7"/>
              </w:numPr>
              <w:spacing w:before="0" w:beforeAutospacing="0" w:after="0" w:afterAutospacing="0"/>
              <w:rPr>
                <w:rFonts w:ascii="Poppins" w:hAnsi="Poppins" w:cs="Poppins"/>
                <w:color w:val="404040" w:themeColor="text1" w:themeTint="BF"/>
                <w:sz w:val="20"/>
                <w:szCs w:val="20"/>
              </w:rPr>
            </w:pPr>
            <w:r w:rsidRPr="00BA2FED">
              <w:rPr>
                <w:rFonts w:ascii="Poppins" w:hAnsi="Poppins" w:cs="Poppins"/>
                <w:sz w:val="20"/>
                <w:szCs w:val="20"/>
              </w:rPr>
              <w:t xml:space="preserve">Collaborates with outside agencies to create and implement training programs that will enhance the service provided by Star House employees and volunteers.  Acts as the point-person for training administered by partners or acts as the facilitator for each training program   </w:t>
            </w:r>
          </w:p>
          <w:p w14:paraId="273A3C93" w14:textId="77777777" w:rsidR="00ED7440" w:rsidRPr="009D4376" w:rsidRDefault="00ED7440" w:rsidP="00ED7440">
            <w:pPr>
              <w:pStyle w:val="cs182f6ed1"/>
              <w:numPr>
                <w:ilvl w:val="0"/>
                <w:numId w:val="7"/>
              </w:numPr>
              <w:spacing w:before="0" w:beforeAutospacing="0" w:after="0" w:afterAutospacing="0"/>
              <w:rPr>
                <w:rFonts w:ascii="Poppins" w:hAnsi="Poppins" w:cs="Poppins"/>
                <w:color w:val="404040" w:themeColor="text1" w:themeTint="BF"/>
                <w:sz w:val="20"/>
                <w:szCs w:val="20"/>
              </w:rPr>
            </w:pPr>
            <w:r w:rsidRPr="009D4376">
              <w:rPr>
                <w:rFonts w:ascii="Poppins" w:hAnsi="Poppins" w:cs="Poppins"/>
                <w:sz w:val="20"/>
                <w:szCs w:val="20"/>
              </w:rPr>
              <w:t xml:space="preserve">Understands the importance of legendary customer service and interacts with all Star House stakeholders with this in mind  </w:t>
            </w:r>
            <w:r w:rsidRPr="009D4376">
              <w:rPr>
                <w:rFonts w:ascii="Poppins" w:hAnsi="Poppins" w:cs="Poppins"/>
                <w:color w:val="404040" w:themeColor="text1" w:themeTint="BF"/>
                <w:sz w:val="20"/>
                <w:szCs w:val="20"/>
              </w:rPr>
              <w:t xml:space="preserve">  </w:t>
            </w:r>
          </w:p>
          <w:p w14:paraId="0032A574" w14:textId="77777777" w:rsidR="00ED7440" w:rsidRPr="009D4376" w:rsidRDefault="00ED7440" w:rsidP="00ED7440">
            <w:pPr>
              <w:pStyle w:val="cs182f6ed1"/>
              <w:numPr>
                <w:ilvl w:val="0"/>
                <w:numId w:val="7"/>
              </w:numPr>
              <w:spacing w:before="0" w:beforeAutospacing="0" w:after="0" w:afterAutospacing="0"/>
              <w:rPr>
                <w:rFonts w:ascii="Poppins" w:hAnsi="Poppins" w:cs="Poppins"/>
                <w:color w:val="404040" w:themeColor="text1" w:themeTint="BF"/>
                <w:sz w:val="20"/>
                <w:szCs w:val="20"/>
              </w:rPr>
            </w:pPr>
            <w:r w:rsidRPr="009D4376">
              <w:rPr>
                <w:rFonts w:ascii="Poppins" w:hAnsi="Poppins" w:cs="Poppins"/>
                <w:color w:val="404040" w:themeColor="text1" w:themeTint="BF"/>
                <w:sz w:val="20"/>
                <w:szCs w:val="20"/>
              </w:rPr>
              <w:t>S</w:t>
            </w:r>
            <w:r w:rsidRPr="009D4376">
              <w:rPr>
                <w:rFonts w:ascii="Poppins" w:hAnsi="Poppins" w:cs="Poppins"/>
                <w:sz w:val="20"/>
                <w:szCs w:val="20"/>
              </w:rPr>
              <w:t>upport</w:t>
            </w:r>
            <w:r>
              <w:rPr>
                <w:rFonts w:ascii="Poppins" w:hAnsi="Poppins" w:cs="Poppins"/>
                <w:sz w:val="20"/>
                <w:szCs w:val="20"/>
              </w:rPr>
              <w:t>s</w:t>
            </w:r>
            <w:r w:rsidRPr="009D4376">
              <w:rPr>
                <w:rFonts w:ascii="Poppins" w:hAnsi="Poppins" w:cs="Poppins"/>
                <w:sz w:val="20"/>
                <w:szCs w:val="20"/>
              </w:rPr>
              <w:t xml:space="preserve"> Manager of Team </w:t>
            </w:r>
            <w:r w:rsidRPr="00C94147">
              <w:rPr>
                <w:rFonts w:ascii="Poppins" w:hAnsi="Poppins" w:cs="Poppins"/>
                <w:sz w:val="20"/>
                <w:szCs w:val="20"/>
              </w:rPr>
              <w:t>Resources</w:t>
            </w:r>
            <w:r w:rsidRPr="009D4376">
              <w:rPr>
                <w:rFonts w:ascii="Poppins" w:hAnsi="Poppins" w:cs="Poppins"/>
                <w:sz w:val="20"/>
                <w:szCs w:val="20"/>
              </w:rPr>
              <w:t xml:space="preserve"> &amp; </w:t>
            </w:r>
            <w:r>
              <w:rPr>
                <w:rFonts w:ascii="Poppins" w:hAnsi="Poppins" w:cs="Poppins"/>
                <w:sz w:val="20"/>
                <w:szCs w:val="20"/>
              </w:rPr>
              <w:t>Development</w:t>
            </w:r>
            <w:r>
              <w:rPr>
                <w:rFonts w:ascii="Poppins" w:hAnsi="Poppins" w:cs="Poppins"/>
                <w:color w:val="404040" w:themeColor="text1" w:themeTint="BF"/>
                <w:sz w:val="20"/>
                <w:szCs w:val="20"/>
              </w:rPr>
              <w:t xml:space="preserve"> in performing HR-related administrative tasks as necessary </w:t>
            </w:r>
            <w:r w:rsidRPr="009D4376">
              <w:rPr>
                <w:rFonts w:ascii="Poppins" w:hAnsi="Poppins" w:cs="Poppins"/>
                <w:color w:val="404040" w:themeColor="text1" w:themeTint="BF"/>
                <w:sz w:val="20"/>
                <w:szCs w:val="20"/>
              </w:rPr>
              <w:t xml:space="preserve"> </w:t>
            </w:r>
          </w:p>
          <w:p w14:paraId="320202A5" w14:textId="77777777" w:rsidR="00ED7440" w:rsidRPr="00BA2FED" w:rsidRDefault="00ED7440" w:rsidP="00ED7440">
            <w:pPr>
              <w:pStyle w:val="cs182f6ed1"/>
              <w:numPr>
                <w:ilvl w:val="0"/>
                <w:numId w:val="7"/>
              </w:numPr>
              <w:spacing w:before="0" w:beforeAutospacing="0" w:after="0" w:afterAutospacing="0"/>
              <w:rPr>
                <w:rFonts w:ascii="Poppins" w:hAnsi="Poppins" w:cs="Poppins"/>
                <w:color w:val="404040" w:themeColor="text1" w:themeTint="BF"/>
                <w:sz w:val="20"/>
                <w:szCs w:val="20"/>
              </w:rPr>
            </w:pPr>
            <w:r w:rsidRPr="00BA2FED">
              <w:rPr>
                <w:rFonts w:ascii="Poppins" w:hAnsi="Poppins" w:cs="Poppins"/>
                <w:color w:val="404040" w:themeColor="text1" w:themeTint="BF"/>
                <w:sz w:val="20"/>
                <w:szCs w:val="20"/>
              </w:rPr>
              <w:t xml:space="preserve">Performs other related duties as </w:t>
            </w:r>
            <w:r>
              <w:rPr>
                <w:rFonts w:ascii="Poppins" w:hAnsi="Poppins" w:cs="Poppins"/>
                <w:color w:val="404040" w:themeColor="text1" w:themeTint="BF"/>
                <w:sz w:val="20"/>
                <w:szCs w:val="20"/>
              </w:rPr>
              <w:t>needed</w:t>
            </w:r>
          </w:p>
          <w:p w14:paraId="293EF382" w14:textId="77777777" w:rsidR="00430F8E" w:rsidRDefault="00430F8E" w:rsidP="00430F8E">
            <w:pPr>
              <w:pStyle w:val="NormalWeb"/>
              <w:spacing w:before="0" w:beforeAutospacing="0" w:after="0" w:afterAutospacing="0"/>
              <w:textAlignment w:val="baseline"/>
              <w:rPr>
                <w:rFonts w:ascii="Poppins" w:hAnsi="Poppins" w:cs="Poppins"/>
                <w:color w:val="000000"/>
                <w:sz w:val="20"/>
                <w:szCs w:val="20"/>
              </w:rPr>
            </w:pPr>
          </w:p>
          <w:p w14:paraId="2038870B" w14:textId="6F108F40" w:rsidR="00430F8E" w:rsidRPr="004E16D2" w:rsidRDefault="00430F8E" w:rsidP="00430F8E">
            <w:pPr>
              <w:spacing w:after="240"/>
              <w:rPr>
                <w:rFonts w:ascii="Poppins" w:eastAsia="Arial" w:hAnsi="Poppins" w:cs="Poppins"/>
                <w:color w:val="404040" w:themeColor="text1" w:themeTint="BF"/>
                <w:sz w:val="20"/>
                <w:szCs w:val="20"/>
              </w:rPr>
            </w:pPr>
            <w:r w:rsidRPr="00B403D5">
              <w:rPr>
                <w:rFonts w:ascii="Poppins" w:eastAsia="Arial" w:hAnsi="Poppins" w:cs="Poppins"/>
                <w:color w:val="404040" w:themeColor="text1" w:themeTint="BF"/>
                <w:sz w:val="20"/>
                <w:szCs w:val="20"/>
              </w:rPr>
              <w:t>“Job performance is evaluated according to the policy provisions of Star House and the Educational Service Center of Central Ohio-Council of Governments.”</w:t>
            </w:r>
          </w:p>
        </w:tc>
      </w:tr>
      <w:tr w:rsidR="00430F8E" w:rsidRPr="003733D7" w14:paraId="004B3F10" w14:textId="77777777" w:rsidTr="00704926">
        <w:tc>
          <w:tcPr>
            <w:tcW w:w="10790" w:type="dxa"/>
            <w:gridSpan w:val="2"/>
          </w:tcPr>
          <w:p w14:paraId="69BDE7FE" w14:textId="77777777" w:rsidR="00430F8E" w:rsidRPr="003733D7" w:rsidRDefault="00430F8E" w:rsidP="00430F8E">
            <w:pPr>
              <w:rPr>
                <w:rFonts w:ascii="Poppins" w:hAnsi="Poppins" w:cs="Poppins"/>
                <w:b/>
                <w:bCs/>
                <w:sz w:val="20"/>
                <w:szCs w:val="20"/>
              </w:rPr>
            </w:pPr>
            <w:r w:rsidRPr="003733D7">
              <w:rPr>
                <w:rFonts w:ascii="Poppins" w:hAnsi="Poppins" w:cs="Poppins"/>
                <w:b/>
                <w:bCs/>
                <w:sz w:val="20"/>
                <w:szCs w:val="20"/>
              </w:rPr>
              <w:lastRenderedPageBreak/>
              <w:t>Minimum Qualifications:</w:t>
            </w:r>
          </w:p>
          <w:p w14:paraId="2D180698" w14:textId="77777777" w:rsidR="00ED7440" w:rsidRDefault="00ED7440" w:rsidP="00ED7440">
            <w:pPr>
              <w:numPr>
                <w:ilvl w:val="0"/>
                <w:numId w:val="8"/>
              </w:numPr>
              <w:rPr>
                <w:rFonts w:ascii="Poppins" w:eastAsia="Times New Roman" w:hAnsi="Poppins" w:cs="Poppins"/>
                <w:color w:val="000000"/>
                <w:sz w:val="20"/>
                <w:szCs w:val="20"/>
              </w:rPr>
            </w:pPr>
            <w:r w:rsidRPr="00CD273F">
              <w:rPr>
                <w:rFonts w:ascii="Poppins" w:eastAsia="Times New Roman" w:hAnsi="Poppins" w:cs="Poppins"/>
                <w:color w:val="000000"/>
                <w:sz w:val="20"/>
                <w:szCs w:val="20"/>
              </w:rPr>
              <w:t xml:space="preserve">Bachelor’s degree in </w:t>
            </w:r>
            <w:r>
              <w:rPr>
                <w:rFonts w:ascii="Poppins" w:eastAsia="Times New Roman" w:hAnsi="Poppins" w:cs="Poppins"/>
                <w:color w:val="000000"/>
                <w:sz w:val="20"/>
                <w:szCs w:val="20"/>
              </w:rPr>
              <w:t>Public Policy, Communications, Public Relations, Business, Political Science or related field preferred OR two years of experience in training and policy development</w:t>
            </w:r>
          </w:p>
          <w:p w14:paraId="0DC1CDDD" w14:textId="77777777" w:rsidR="00ED7440" w:rsidRPr="00C94147" w:rsidRDefault="00ED7440" w:rsidP="00ED7440">
            <w:pPr>
              <w:numPr>
                <w:ilvl w:val="0"/>
                <w:numId w:val="8"/>
              </w:numPr>
              <w:rPr>
                <w:rFonts w:ascii="Poppins" w:eastAsia="Times New Roman" w:hAnsi="Poppins" w:cs="Poppins"/>
                <w:color w:val="000000"/>
                <w:sz w:val="20"/>
                <w:szCs w:val="20"/>
              </w:rPr>
            </w:pPr>
            <w:r>
              <w:rPr>
                <w:rFonts w:ascii="Poppins" w:hAnsi="Poppins" w:cs="Poppins"/>
                <w:sz w:val="20"/>
                <w:szCs w:val="20"/>
              </w:rPr>
              <w:t>Demonstrated expertise</w:t>
            </w:r>
            <w:r w:rsidRPr="00C94147">
              <w:rPr>
                <w:rFonts w:ascii="Poppins" w:hAnsi="Poppins" w:cs="Poppins"/>
                <w:sz w:val="20"/>
                <w:szCs w:val="20"/>
              </w:rPr>
              <w:t xml:space="preserve"> with Microsoft Office Suite, Google Docs, task management systems (ex. Monday.com) and other related software</w:t>
            </w:r>
          </w:p>
          <w:p w14:paraId="5F034630" w14:textId="77777777" w:rsidR="00ED7440" w:rsidRPr="00C94147" w:rsidRDefault="00ED7440" w:rsidP="00ED7440">
            <w:pPr>
              <w:numPr>
                <w:ilvl w:val="0"/>
                <w:numId w:val="8"/>
              </w:numPr>
              <w:rPr>
                <w:rFonts w:ascii="Poppins" w:eastAsia="Times New Roman" w:hAnsi="Poppins" w:cs="Poppins"/>
                <w:color w:val="000000"/>
                <w:sz w:val="20"/>
                <w:szCs w:val="20"/>
              </w:rPr>
            </w:pPr>
            <w:r w:rsidRPr="00C94147">
              <w:rPr>
                <w:rFonts w:ascii="Poppins" w:hAnsi="Poppins" w:cs="Poppins"/>
                <w:sz w:val="20"/>
                <w:szCs w:val="20"/>
              </w:rPr>
              <w:t>Previous experience working within social services, non-profit industry or with at-risk populations</w:t>
            </w:r>
            <w:r>
              <w:rPr>
                <w:rFonts w:ascii="Poppins" w:hAnsi="Poppins" w:cs="Poppins"/>
                <w:sz w:val="20"/>
                <w:szCs w:val="20"/>
              </w:rPr>
              <w:t xml:space="preserve">, OR related education </w:t>
            </w:r>
          </w:p>
          <w:p w14:paraId="1BA89467" w14:textId="77777777" w:rsidR="00ED7440" w:rsidRPr="00C94147" w:rsidRDefault="00ED7440" w:rsidP="00ED7440">
            <w:pPr>
              <w:numPr>
                <w:ilvl w:val="0"/>
                <w:numId w:val="8"/>
              </w:numPr>
              <w:rPr>
                <w:rFonts w:ascii="Poppins" w:eastAsia="Times New Roman" w:hAnsi="Poppins" w:cs="Poppins"/>
                <w:color w:val="000000"/>
                <w:sz w:val="20"/>
                <w:szCs w:val="20"/>
              </w:rPr>
            </w:pPr>
            <w:r w:rsidRPr="00C94147">
              <w:rPr>
                <w:rFonts w:ascii="Poppins" w:hAnsi="Poppins" w:cs="Poppins"/>
                <w:sz w:val="20"/>
                <w:szCs w:val="20"/>
              </w:rPr>
              <w:t>Strong</w:t>
            </w:r>
            <w:r>
              <w:rPr>
                <w:rFonts w:ascii="Poppins" w:hAnsi="Poppins" w:cs="Poppins"/>
                <w:sz w:val="20"/>
                <w:szCs w:val="20"/>
              </w:rPr>
              <w:t>, demonstrated</w:t>
            </w:r>
            <w:r w:rsidRPr="00C94147">
              <w:rPr>
                <w:rFonts w:ascii="Poppins" w:hAnsi="Poppins" w:cs="Poppins"/>
                <w:sz w:val="20"/>
                <w:szCs w:val="20"/>
              </w:rPr>
              <w:t xml:space="preserve"> research skills </w:t>
            </w:r>
          </w:p>
          <w:p w14:paraId="2D51FBA6" w14:textId="77777777" w:rsidR="00ED7440" w:rsidRPr="00CD273F" w:rsidRDefault="00ED7440" w:rsidP="00ED7440">
            <w:pPr>
              <w:numPr>
                <w:ilvl w:val="0"/>
                <w:numId w:val="8"/>
              </w:numPr>
              <w:rPr>
                <w:rFonts w:ascii="Poppins" w:hAnsi="Poppins" w:cs="Poppins"/>
                <w:b/>
                <w:bCs/>
                <w:sz w:val="20"/>
                <w:szCs w:val="20"/>
              </w:rPr>
            </w:pPr>
            <w:r>
              <w:rPr>
                <w:rFonts w:ascii="Poppins" w:hAnsi="Poppins" w:cs="Poppins"/>
                <w:sz w:val="20"/>
                <w:szCs w:val="20"/>
              </w:rPr>
              <w:t xml:space="preserve">High emotional intelligence, understanding of trauma-informed care </w:t>
            </w:r>
          </w:p>
          <w:p w14:paraId="3D2FED0A" w14:textId="77777777" w:rsidR="00ED7440" w:rsidRPr="002845F4" w:rsidRDefault="00ED7440" w:rsidP="00ED7440">
            <w:pPr>
              <w:numPr>
                <w:ilvl w:val="0"/>
                <w:numId w:val="8"/>
              </w:numPr>
              <w:rPr>
                <w:rFonts w:ascii="Poppins" w:eastAsia="Times New Roman" w:hAnsi="Poppins" w:cs="Poppins"/>
                <w:color w:val="000000"/>
                <w:sz w:val="20"/>
                <w:szCs w:val="20"/>
              </w:rPr>
            </w:pPr>
            <w:r>
              <w:rPr>
                <w:rFonts w:ascii="Poppins" w:eastAsia="Times New Roman" w:hAnsi="Poppins" w:cs="Poppins"/>
                <w:color w:val="000000"/>
                <w:sz w:val="20"/>
                <w:szCs w:val="20"/>
              </w:rPr>
              <w:t xml:space="preserve">Verbal and written communication expertise, including but not limited to copywriting and copyediting </w:t>
            </w:r>
          </w:p>
          <w:p w14:paraId="72A57B63" w14:textId="77777777" w:rsidR="00ED7440" w:rsidRPr="00CD273F" w:rsidRDefault="00ED7440" w:rsidP="00ED7440">
            <w:pPr>
              <w:numPr>
                <w:ilvl w:val="0"/>
                <w:numId w:val="8"/>
              </w:numPr>
              <w:rPr>
                <w:rFonts w:ascii="Poppins" w:eastAsia="Times New Roman" w:hAnsi="Poppins" w:cs="Poppins"/>
                <w:color w:val="000000"/>
                <w:sz w:val="20"/>
                <w:szCs w:val="20"/>
              </w:rPr>
            </w:pPr>
            <w:r w:rsidRPr="00CD273F">
              <w:rPr>
                <w:rFonts w:ascii="Poppins" w:eastAsia="Times New Roman" w:hAnsi="Poppins" w:cs="Poppins"/>
                <w:color w:val="000000"/>
                <w:sz w:val="20"/>
                <w:szCs w:val="20"/>
              </w:rPr>
              <w:t xml:space="preserve">Thorough understanding of training processes with demonstrated skills in training curriculum development, prioritization and organization </w:t>
            </w:r>
          </w:p>
          <w:p w14:paraId="517B6E3D" w14:textId="77777777" w:rsidR="00ED7440" w:rsidRPr="00CD273F" w:rsidRDefault="00ED7440" w:rsidP="00ED7440">
            <w:pPr>
              <w:numPr>
                <w:ilvl w:val="0"/>
                <w:numId w:val="8"/>
              </w:numPr>
              <w:rPr>
                <w:rFonts w:ascii="Poppins" w:eastAsia="Times New Roman" w:hAnsi="Poppins" w:cs="Poppins"/>
                <w:color w:val="000000"/>
                <w:sz w:val="20"/>
                <w:szCs w:val="20"/>
              </w:rPr>
            </w:pPr>
            <w:r>
              <w:rPr>
                <w:rFonts w:ascii="Poppins" w:eastAsia="Times New Roman" w:hAnsi="Poppins" w:cs="Poppins"/>
                <w:color w:val="000000"/>
                <w:sz w:val="20"/>
                <w:szCs w:val="20"/>
              </w:rPr>
              <w:lastRenderedPageBreak/>
              <w:t xml:space="preserve">Strong presentation skills; </w:t>
            </w:r>
            <w:r w:rsidRPr="00CD273F">
              <w:rPr>
                <w:rFonts w:ascii="Poppins" w:eastAsia="Times New Roman" w:hAnsi="Poppins" w:cs="Poppins"/>
                <w:color w:val="000000"/>
                <w:sz w:val="20"/>
                <w:szCs w:val="20"/>
              </w:rPr>
              <w:t xml:space="preserve">Ability to </w:t>
            </w:r>
            <w:r>
              <w:rPr>
                <w:rFonts w:ascii="Poppins" w:eastAsia="Times New Roman" w:hAnsi="Poppins" w:cs="Poppins"/>
                <w:color w:val="000000"/>
                <w:sz w:val="20"/>
                <w:szCs w:val="20"/>
              </w:rPr>
              <w:t>administer training to individuals and teams, including employees, partners, volunteers and board members</w:t>
            </w:r>
          </w:p>
          <w:p w14:paraId="0740FBF2" w14:textId="77777777" w:rsidR="00ED7440" w:rsidRDefault="00ED7440" w:rsidP="00ED7440">
            <w:pPr>
              <w:numPr>
                <w:ilvl w:val="0"/>
                <w:numId w:val="8"/>
              </w:numPr>
              <w:rPr>
                <w:rFonts w:ascii="Poppins" w:eastAsia="Times New Roman" w:hAnsi="Poppins" w:cs="Poppins"/>
                <w:color w:val="000000"/>
                <w:sz w:val="20"/>
                <w:szCs w:val="20"/>
              </w:rPr>
            </w:pPr>
            <w:r>
              <w:rPr>
                <w:rFonts w:ascii="Poppins" w:eastAsia="Times New Roman" w:hAnsi="Poppins" w:cs="Poppins"/>
                <w:color w:val="000000"/>
                <w:sz w:val="20"/>
                <w:szCs w:val="20"/>
              </w:rPr>
              <w:t>Organized</w:t>
            </w:r>
            <w:r w:rsidRPr="00CD273F">
              <w:rPr>
                <w:rFonts w:ascii="Poppins" w:eastAsia="Times New Roman" w:hAnsi="Poppins" w:cs="Poppins"/>
                <w:color w:val="000000"/>
                <w:sz w:val="20"/>
                <w:szCs w:val="20"/>
              </w:rPr>
              <w:t xml:space="preserve"> and detail-oriented</w:t>
            </w:r>
            <w:r>
              <w:rPr>
                <w:rFonts w:ascii="Poppins" w:eastAsia="Times New Roman" w:hAnsi="Poppins" w:cs="Poppins"/>
                <w:color w:val="000000"/>
                <w:sz w:val="20"/>
                <w:szCs w:val="20"/>
              </w:rPr>
              <w:t xml:space="preserve">; able to prioritize and coordinate competing priorities </w:t>
            </w:r>
          </w:p>
          <w:p w14:paraId="3D0EEA9C" w14:textId="6AAE28FF" w:rsidR="00430F8E" w:rsidRPr="003733D7" w:rsidRDefault="00430F8E" w:rsidP="00430F8E">
            <w:pPr>
              <w:spacing w:after="240"/>
              <w:rPr>
                <w:rFonts w:ascii="Poppins" w:hAnsi="Poppins" w:cs="Poppins"/>
                <w:b/>
                <w:bCs/>
                <w:sz w:val="20"/>
                <w:szCs w:val="20"/>
              </w:rPr>
            </w:pPr>
            <w:r>
              <w:rPr>
                <w:rFonts w:ascii="Poppins" w:eastAsia="Arial" w:hAnsi="Poppins" w:cs="Poppins"/>
                <w:i/>
                <w:iCs/>
                <w:color w:val="404040" w:themeColor="text1" w:themeTint="BF"/>
                <w:sz w:val="20"/>
                <w:szCs w:val="20"/>
              </w:rPr>
              <w:br/>
            </w:r>
            <w:r w:rsidRPr="003733D7">
              <w:rPr>
                <w:rFonts w:ascii="Poppins" w:eastAsia="Arial" w:hAnsi="Poppins" w:cs="Poppins"/>
                <w:i/>
                <w:iCs/>
                <w:color w:val="404040" w:themeColor="text1" w:themeTint="BF"/>
                <w:sz w:val="20"/>
                <w:szCs w:val="20"/>
              </w:rPr>
              <w:t xml:space="preserve">Note:  </w:t>
            </w:r>
            <w:r w:rsidRPr="003733D7">
              <w:rPr>
                <w:rFonts w:ascii="Poppins" w:eastAsia="Arial" w:hAnsi="Poppins" w:cs="Poppins"/>
                <w:color w:val="404040" w:themeColor="text1" w:themeTint="BF"/>
                <w:sz w:val="20"/>
                <w:szCs w:val="20"/>
              </w:rPr>
              <w:t>This assignment may require a valid driver’s license and access/availability of a reliable vehicle.</w:t>
            </w:r>
          </w:p>
        </w:tc>
      </w:tr>
    </w:tbl>
    <w:p w14:paraId="4AB47480" w14:textId="77777777" w:rsidR="002D7ECA" w:rsidRDefault="002D7ECA">
      <w:pPr>
        <w:spacing w:line="240" w:lineRule="auto"/>
        <w:rPr>
          <w:rFonts w:ascii="Poppins" w:eastAsia="Poppins" w:hAnsi="Poppins" w:cs="Poppins"/>
        </w:rPr>
      </w:pPr>
    </w:p>
    <w:p w14:paraId="07E63C01" w14:textId="77777777" w:rsidR="002D7ECA" w:rsidRDefault="002E27FD">
      <w:pPr>
        <w:shd w:val="clear" w:color="auto" w:fill="FFFFFF"/>
        <w:spacing w:after="0" w:line="276" w:lineRule="auto"/>
        <w:rPr>
          <w:rFonts w:ascii="Poppins" w:eastAsia="Poppins" w:hAnsi="Poppins" w:cs="Poppins"/>
          <w:i/>
        </w:rPr>
      </w:pPr>
      <w:r>
        <w:rPr>
          <w:rFonts w:ascii="Poppins" w:eastAsia="Poppins" w:hAnsi="Poppins" w:cs="Poppins"/>
          <w:i/>
        </w:rPr>
        <w:t>Star House is committed to equal opportunity employment, regardless of race, color, religion, age, sex, sexual orientation, gender identity and expression, socio economic status, national origin, veteran or disability status. In order to further Star House’s mission, achieve our vision and live out our values, drawing from the collective wisdom of a diverse group of individuals is essential. With diverse minds influencing our work and decisions, we can go further for the young people we serve, ensuring that our continued programming and the solutions developed along the way are influenced by the best minds.</w:t>
      </w:r>
    </w:p>
    <w:p w14:paraId="26989C40" w14:textId="77777777" w:rsidR="002D7ECA" w:rsidRDefault="002D7ECA">
      <w:pPr>
        <w:shd w:val="clear" w:color="auto" w:fill="FFFFFF"/>
        <w:spacing w:after="150" w:line="240" w:lineRule="auto"/>
        <w:rPr>
          <w:rFonts w:ascii="Poppins" w:eastAsia="Poppins" w:hAnsi="Poppins" w:cs="Poppins"/>
        </w:rPr>
      </w:pPr>
    </w:p>
    <w:sectPr w:rsidR="002D7ECA">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14C6" w14:textId="77777777" w:rsidR="007B012B" w:rsidRDefault="002E27FD">
      <w:pPr>
        <w:spacing w:after="0" w:line="240" w:lineRule="auto"/>
      </w:pPr>
      <w:r>
        <w:separator/>
      </w:r>
    </w:p>
  </w:endnote>
  <w:endnote w:type="continuationSeparator" w:id="0">
    <w:p w14:paraId="2256912D" w14:textId="77777777" w:rsidR="007B012B" w:rsidRDefault="002E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541A" w14:textId="77777777" w:rsidR="002D7ECA" w:rsidRDefault="002E27FD">
    <w:pPr>
      <w:pBdr>
        <w:top w:val="nil"/>
        <w:left w:val="nil"/>
        <w:bottom w:val="nil"/>
        <w:right w:val="nil"/>
        <w:between w:val="nil"/>
      </w:pBdr>
      <w:tabs>
        <w:tab w:val="center" w:pos="4680"/>
        <w:tab w:val="right" w:pos="9360"/>
      </w:tabs>
      <w:spacing w:after="0" w:line="240" w:lineRule="auto"/>
      <w:rPr>
        <w:rFonts w:ascii="Poppins" w:eastAsia="Poppins" w:hAnsi="Poppins" w:cs="Poppins"/>
        <w:color w:val="000000"/>
        <w:sz w:val="20"/>
        <w:szCs w:val="20"/>
      </w:rPr>
    </w:pPr>
    <w:r>
      <w:rPr>
        <w:rFonts w:ascii="Poppins" w:eastAsia="Poppins" w:hAnsi="Poppins" w:cs="Poppins"/>
        <w:color w:val="000000"/>
        <w:sz w:val="20"/>
        <w:szCs w:val="20"/>
      </w:rPr>
      <w:t xml:space="preserve">© Star House </w:t>
    </w:r>
    <w:r>
      <w:rPr>
        <w:rFonts w:ascii="Poppins" w:eastAsia="Poppins" w:hAnsi="Poppins" w:cs="Poppins"/>
        <w:sz w:val="20"/>
        <w:szCs w:val="20"/>
      </w:rPr>
      <w:t>2023</w:t>
    </w:r>
  </w:p>
  <w:p w14:paraId="328429CF" w14:textId="77777777" w:rsidR="002D7ECA" w:rsidRDefault="002D7EC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556D8" w14:textId="77777777" w:rsidR="007B012B" w:rsidRDefault="002E27FD">
      <w:pPr>
        <w:spacing w:after="0" w:line="240" w:lineRule="auto"/>
      </w:pPr>
      <w:r>
        <w:separator/>
      </w:r>
    </w:p>
  </w:footnote>
  <w:footnote w:type="continuationSeparator" w:id="0">
    <w:p w14:paraId="4E77ED19" w14:textId="77777777" w:rsidR="007B012B" w:rsidRDefault="002E2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67F8" w14:textId="77777777" w:rsidR="002D7ECA" w:rsidRDefault="002D7EC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13E"/>
    <w:multiLevelType w:val="multilevel"/>
    <w:tmpl w:val="C582A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FF3EDA"/>
    <w:multiLevelType w:val="hybridMultilevel"/>
    <w:tmpl w:val="F412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91BA7"/>
    <w:multiLevelType w:val="multilevel"/>
    <w:tmpl w:val="2F682B6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Poppins" w:eastAsia="Poppins" w:hAnsi="Poppins" w:cs="Poppin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7F2B84"/>
    <w:multiLevelType w:val="hybridMultilevel"/>
    <w:tmpl w:val="2EBC2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BE6838"/>
    <w:multiLevelType w:val="multilevel"/>
    <w:tmpl w:val="15AA7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086950"/>
    <w:multiLevelType w:val="multilevel"/>
    <w:tmpl w:val="E6500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C4BDE"/>
    <w:multiLevelType w:val="hybridMultilevel"/>
    <w:tmpl w:val="6D50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403F3"/>
    <w:multiLevelType w:val="multilevel"/>
    <w:tmpl w:val="547A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433682">
    <w:abstractNumId w:val="2"/>
  </w:num>
  <w:num w:numId="2" w16cid:durableId="845630769">
    <w:abstractNumId w:val="0"/>
  </w:num>
  <w:num w:numId="3" w16cid:durableId="1232543233">
    <w:abstractNumId w:val="4"/>
  </w:num>
  <w:num w:numId="4" w16cid:durableId="1038970061">
    <w:abstractNumId w:val="6"/>
  </w:num>
  <w:num w:numId="5" w16cid:durableId="1078988277">
    <w:abstractNumId w:val="3"/>
  </w:num>
  <w:num w:numId="6" w16cid:durableId="2055154699">
    <w:abstractNumId w:val="7"/>
  </w:num>
  <w:num w:numId="7" w16cid:durableId="960770870">
    <w:abstractNumId w:val="1"/>
  </w:num>
  <w:num w:numId="8" w16cid:durableId="43452630">
    <w:abstractNumId w:val="5"/>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CA"/>
    <w:rsid w:val="000B432E"/>
    <w:rsid w:val="002D7ECA"/>
    <w:rsid w:val="002E27FD"/>
    <w:rsid w:val="003D666E"/>
    <w:rsid w:val="00427FAE"/>
    <w:rsid w:val="00430F8E"/>
    <w:rsid w:val="007B012B"/>
    <w:rsid w:val="00996C28"/>
    <w:rsid w:val="00BB36A2"/>
    <w:rsid w:val="00ED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92D7"/>
  <w15:docId w15:val="{9E2C496E-72E8-43A1-8271-B4E1E664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62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70F3"/>
    <w:rPr>
      <w:color w:val="808080"/>
    </w:rPr>
  </w:style>
  <w:style w:type="paragraph" w:styleId="Header">
    <w:name w:val="header"/>
    <w:basedOn w:val="Normal"/>
    <w:link w:val="HeaderChar"/>
    <w:uiPriority w:val="99"/>
    <w:unhideWhenUsed/>
    <w:rsid w:val="00373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3D7"/>
  </w:style>
  <w:style w:type="paragraph" w:styleId="Footer">
    <w:name w:val="footer"/>
    <w:basedOn w:val="Normal"/>
    <w:link w:val="FooterChar"/>
    <w:uiPriority w:val="99"/>
    <w:unhideWhenUsed/>
    <w:rsid w:val="00373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3D7"/>
  </w:style>
  <w:style w:type="paragraph" w:styleId="ListParagraph">
    <w:name w:val="List Paragraph"/>
    <w:basedOn w:val="Normal"/>
    <w:uiPriority w:val="34"/>
    <w:qFormat/>
    <w:rsid w:val="00062EA0"/>
    <w:pPr>
      <w:spacing w:after="0" w:line="240" w:lineRule="auto"/>
      <w:ind w:left="720"/>
      <w:contextualSpacing/>
    </w:pPr>
    <w:rPr>
      <w:sz w:val="24"/>
      <w:szCs w:val="24"/>
    </w:rPr>
  </w:style>
  <w:style w:type="paragraph" w:styleId="NormalWeb">
    <w:name w:val="Normal (Web)"/>
    <w:basedOn w:val="Normal"/>
    <w:uiPriority w:val="99"/>
    <w:unhideWhenUsed/>
    <w:rsid w:val="00B6707C"/>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paragraph" w:customStyle="1" w:styleId="cs182f6ed1">
    <w:name w:val="cs182f6ed1"/>
    <w:basedOn w:val="Normal"/>
    <w:rsid w:val="00ED7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ED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vhVB313aKQpEiLMdGuKi/Jvcjw==">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Haas</dc:creator>
  <cp:lastModifiedBy>Sarah DeGirolamo</cp:lastModifiedBy>
  <cp:revision>3</cp:revision>
  <dcterms:created xsi:type="dcterms:W3CDTF">2023-02-22T17:44:00Z</dcterms:created>
  <dcterms:modified xsi:type="dcterms:W3CDTF">2023-02-22T17:47:00Z</dcterms:modified>
</cp:coreProperties>
</file>